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B8" w:rsidRPr="007869B8" w:rsidRDefault="007869B8" w:rsidP="007869B8">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7869B8">
        <w:rPr>
          <w:rFonts w:ascii="Arial" w:eastAsia="Times New Roman" w:hAnsi="Arial" w:cs="Arial"/>
          <w:b/>
          <w:bCs/>
          <w:color w:val="2D2D2D"/>
          <w:spacing w:val="2"/>
          <w:kern w:val="36"/>
          <w:sz w:val="46"/>
          <w:szCs w:val="46"/>
        </w:rPr>
        <w:t>О ГОСУДАРСТВЕННОЙ ПРОГРАММЕ КУРГАНСКОЙ ОБЛАСТИ "ЗАВТРА НАЧИНАЕТСЯ СЕГОДНЯ" (с изменениями на: 22.07.2014)</w:t>
      </w:r>
    </w:p>
    <w:p w:rsidR="007869B8" w:rsidRPr="007869B8" w:rsidRDefault="007869B8" w:rsidP="007869B8">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7869B8">
        <w:rPr>
          <w:rFonts w:ascii="Arial" w:eastAsia="Times New Roman" w:hAnsi="Arial" w:cs="Arial"/>
          <w:color w:val="3C3C3C"/>
          <w:spacing w:val="2"/>
          <w:sz w:val="31"/>
          <w:szCs w:val="31"/>
        </w:rPr>
        <w:t> </w:t>
      </w:r>
      <w:r w:rsidRPr="007869B8">
        <w:rPr>
          <w:rFonts w:ascii="Arial" w:eastAsia="Times New Roman" w:hAnsi="Arial" w:cs="Arial"/>
          <w:color w:val="3C3C3C"/>
          <w:spacing w:val="2"/>
          <w:sz w:val="31"/>
          <w:szCs w:val="31"/>
        </w:rPr>
        <w:br/>
        <w:t>ПРАВИТЕЛЬСТВО КУРГАНСКОЙ ОБЛАСТИ </w:t>
      </w:r>
    </w:p>
    <w:p w:rsidR="007869B8" w:rsidRPr="007869B8" w:rsidRDefault="007869B8" w:rsidP="007869B8">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7869B8">
        <w:rPr>
          <w:rFonts w:ascii="Arial" w:eastAsia="Times New Roman" w:hAnsi="Arial" w:cs="Arial"/>
          <w:color w:val="3C3C3C"/>
          <w:spacing w:val="2"/>
          <w:sz w:val="31"/>
          <w:szCs w:val="31"/>
        </w:rPr>
        <w:t>ПОСТАНОВЛЕНИЕ </w:t>
      </w:r>
    </w:p>
    <w:p w:rsidR="007869B8" w:rsidRPr="007869B8" w:rsidRDefault="007869B8" w:rsidP="007869B8">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7869B8">
        <w:rPr>
          <w:rFonts w:ascii="Arial" w:eastAsia="Times New Roman" w:hAnsi="Arial" w:cs="Arial"/>
          <w:color w:val="3C3C3C"/>
          <w:spacing w:val="2"/>
          <w:sz w:val="31"/>
          <w:szCs w:val="31"/>
        </w:rPr>
        <w:t> от 14 октября 2013 года N 500 </w:t>
      </w:r>
    </w:p>
    <w:p w:rsidR="007869B8" w:rsidRPr="007869B8" w:rsidRDefault="007869B8" w:rsidP="007869B8">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7869B8">
        <w:rPr>
          <w:rFonts w:ascii="Arial" w:eastAsia="Times New Roman" w:hAnsi="Arial" w:cs="Arial"/>
          <w:color w:val="3C3C3C"/>
          <w:spacing w:val="2"/>
          <w:sz w:val="31"/>
          <w:szCs w:val="31"/>
        </w:rPr>
        <w:t>О ГОСУДАРСТВЕННОЙ ПРОГРАММЕ КУРГАНСКОЙ ОБЛАСТИ "ЗАВТРА НАЧИНАЕТСЯ СЕГОДНЯ"</w:t>
      </w:r>
    </w:p>
    <w:p w:rsidR="007869B8" w:rsidRPr="007869B8" w:rsidRDefault="007869B8" w:rsidP="007869B8">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____________________________________________________________________</w:t>
      </w:r>
      <w:r w:rsidRPr="007869B8">
        <w:rPr>
          <w:rFonts w:ascii="Arial" w:eastAsia="Times New Roman" w:hAnsi="Arial" w:cs="Arial"/>
          <w:color w:val="2D2D2D"/>
          <w:spacing w:val="2"/>
          <w:sz w:val="21"/>
          <w:szCs w:val="21"/>
        </w:rPr>
        <w:br/>
        <w:t>Утратил силу на основании </w:t>
      </w:r>
      <w:hyperlink r:id="rId4" w:history="1">
        <w:r w:rsidRPr="007869B8">
          <w:rPr>
            <w:rFonts w:ascii="Arial" w:eastAsia="Times New Roman" w:hAnsi="Arial" w:cs="Arial"/>
            <w:color w:val="00466E"/>
            <w:spacing w:val="2"/>
            <w:sz w:val="21"/>
            <w:u w:val="single"/>
          </w:rPr>
          <w:t>Постановления Правительства Курганской области от 24.05.2016 N 138</w:t>
        </w:r>
      </w:hyperlink>
      <w:r w:rsidRPr="007869B8">
        <w:rPr>
          <w:rFonts w:ascii="Arial" w:eastAsia="Times New Roman" w:hAnsi="Arial" w:cs="Arial"/>
          <w:color w:val="2D2D2D"/>
          <w:spacing w:val="2"/>
          <w:sz w:val="21"/>
          <w:szCs w:val="21"/>
        </w:rPr>
        <w:t>, вступившего в силу после официального опубликования (</w:t>
      </w:r>
      <w:proofErr w:type="gramStart"/>
      <w:r w:rsidRPr="007869B8">
        <w:rPr>
          <w:rFonts w:ascii="Arial" w:eastAsia="Times New Roman" w:hAnsi="Arial" w:cs="Arial"/>
          <w:color w:val="2D2D2D"/>
          <w:spacing w:val="2"/>
          <w:sz w:val="21"/>
          <w:szCs w:val="21"/>
        </w:rPr>
        <w:t>опубликован</w:t>
      </w:r>
      <w:proofErr w:type="gramEnd"/>
      <w:r w:rsidRPr="007869B8">
        <w:rPr>
          <w:rFonts w:ascii="Arial" w:eastAsia="Times New Roman" w:hAnsi="Arial" w:cs="Arial"/>
          <w:color w:val="2D2D2D"/>
          <w:spacing w:val="2"/>
          <w:sz w:val="21"/>
          <w:szCs w:val="21"/>
        </w:rPr>
        <w:t xml:space="preserve"> на Официальном </w:t>
      </w:r>
      <w:proofErr w:type="spellStart"/>
      <w:r w:rsidRPr="007869B8">
        <w:rPr>
          <w:rFonts w:ascii="Arial" w:eastAsia="Times New Roman" w:hAnsi="Arial" w:cs="Arial"/>
          <w:color w:val="2D2D2D"/>
          <w:spacing w:val="2"/>
          <w:sz w:val="21"/>
          <w:szCs w:val="21"/>
        </w:rPr>
        <w:t>интернет-портале</w:t>
      </w:r>
      <w:proofErr w:type="spellEnd"/>
      <w:r w:rsidRPr="007869B8">
        <w:rPr>
          <w:rFonts w:ascii="Arial" w:eastAsia="Times New Roman" w:hAnsi="Arial" w:cs="Arial"/>
          <w:color w:val="2D2D2D"/>
          <w:spacing w:val="2"/>
          <w:sz w:val="21"/>
          <w:szCs w:val="21"/>
        </w:rPr>
        <w:t xml:space="preserve"> правовой информации http://www.pravo.gov.ru, - 27.05.2016).</w:t>
      </w:r>
      <w:r w:rsidRPr="007869B8">
        <w:rPr>
          <w:rFonts w:ascii="Arial" w:eastAsia="Times New Roman" w:hAnsi="Arial" w:cs="Arial"/>
          <w:color w:val="2D2D2D"/>
          <w:spacing w:val="2"/>
          <w:sz w:val="21"/>
          <w:szCs w:val="21"/>
        </w:rPr>
        <w:br/>
        <w:t>____________________________________________________________________</w:t>
      </w:r>
    </w:p>
    <w:p w:rsidR="007869B8" w:rsidRPr="007869B8" w:rsidRDefault="007869B8" w:rsidP="007869B8">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(в ред. </w:t>
      </w:r>
      <w:hyperlink r:id="rId5"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В целях профилактики преступности и правонарушений несовершеннолетних, социализации и реабилитации несовершеннолетних, находящихся в конфликте с законом, Правительство Курганской области </w:t>
      </w:r>
      <w:r w:rsidRPr="007869B8">
        <w:rPr>
          <w:rFonts w:ascii="Arial" w:eastAsia="Times New Roman" w:hAnsi="Arial" w:cs="Arial"/>
          <w:color w:val="2D2D2D"/>
          <w:spacing w:val="2"/>
          <w:sz w:val="21"/>
          <w:szCs w:val="21"/>
        </w:rPr>
        <w:br/>
        <w:t>постановляет:</w:t>
      </w:r>
      <w:r w:rsidRPr="007869B8">
        <w:rPr>
          <w:rFonts w:ascii="Arial" w:eastAsia="Times New Roman" w:hAnsi="Arial" w:cs="Arial"/>
          <w:color w:val="2D2D2D"/>
          <w:spacing w:val="2"/>
          <w:sz w:val="21"/>
          <w:szCs w:val="21"/>
        </w:rPr>
        <w:br/>
        <w:t>1. Утвердить государственную Программу Курганской области "Завтра начинается сегодня" согласно приложению к настоящему Постановлению.</w:t>
      </w:r>
      <w:r w:rsidRPr="007869B8">
        <w:rPr>
          <w:rFonts w:ascii="Arial" w:eastAsia="Times New Roman" w:hAnsi="Arial" w:cs="Arial"/>
          <w:color w:val="2D2D2D"/>
          <w:spacing w:val="2"/>
          <w:sz w:val="21"/>
          <w:szCs w:val="21"/>
        </w:rPr>
        <w:br/>
        <w:t>2. Признать утратившим силу </w:t>
      </w:r>
      <w:hyperlink r:id="rId6" w:history="1">
        <w:r w:rsidRPr="007869B8">
          <w:rPr>
            <w:rFonts w:ascii="Arial" w:eastAsia="Times New Roman" w:hAnsi="Arial" w:cs="Arial"/>
            <w:color w:val="00466E"/>
            <w:spacing w:val="2"/>
            <w:sz w:val="21"/>
            <w:u w:val="single"/>
          </w:rPr>
          <w:t>Постановление Правительства Курганской области от 14 августа 2012 года N 409 "О целевой Программе Курганской области "Завтра начинается сегодня"</w:t>
        </w:r>
      </w:hyperlink>
      <w:r w:rsidRPr="007869B8">
        <w:rPr>
          <w:rFonts w:ascii="Arial" w:eastAsia="Times New Roman" w:hAnsi="Arial" w:cs="Arial"/>
          <w:color w:val="2D2D2D"/>
          <w:spacing w:val="2"/>
          <w:sz w:val="21"/>
          <w:szCs w:val="21"/>
        </w:rPr>
        <w:t>на 2012 - 1014 годы".</w:t>
      </w:r>
      <w:r w:rsidRPr="007869B8">
        <w:rPr>
          <w:rFonts w:ascii="Arial" w:eastAsia="Times New Roman" w:hAnsi="Arial" w:cs="Arial"/>
          <w:color w:val="2D2D2D"/>
          <w:spacing w:val="2"/>
          <w:sz w:val="21"/>
          <w:szCs w:val="21"/>
        </w:rPr>
        <w:br/>
        <w:t>3. Опубликовать настоящее Постановление в Курганской областной общественно-политической газете "Новый мир".</w:t>
      </w:r>
      <w:r w:rsidRPr="007869B8">
        <w:rPr>
          <w:rFonts w:ascii="Arial" w:eastAsia="Times New Roman" w:hAnsi="Arial" w:cs="Arial"/>
          <w:color w:val="2D2D2D"/>
          <w:spacing w:val="2"/>
          <w:sz w:val="21"/>
          <w:szCs w:val="21"/>
        </w:rPr>
        <w:br/>
        <w:t>4. Настоящее Постановление вступает в силу с 1 января 2014 года.</w:t>
      </w:r>
      <w:r w:rsidRPr="007869B8">
        <w:rPr>
          <w:rFonts w:ascii="Arial" w:eastAsia="Times New Roman" w:hAnsi="Arial" w:cs="Arial"/>
          <w:color w:val="2D2D2D"/>
          <w:spacing w:val="2"/>
          <w:sz w:val="21"/>
          <w:szCs w:val="21"/>
        </w:rPr>
        <w:br/>
        <w:t xml:space="preserve">5. </w:t>
      </w:r>
      <w:proofErr w:type="gramStart"/>
      <w:r w:rsidRPr="007869B8">
        <w:rPr>
          <w:rFonts w:ascii="Arial" w:eastAsia="Times New Roman" w:hAnsi="Arial" w:cs="Arial"/>
          <w:color w:val="2D2D2D"/>
          <w:spacing w:val="2"/>
          <w:sz w:val="21"/>
          <w:szCs w:val="21"/>
        </w:rPr>
        <w:t>Контроль за</w:t>
      </w:r>
      <w:proofErr w:type="gramEnd"/>
      <w:r w:rsidRPr="007869B8">
        <w:rPr>
          <w:rFonts w:ascii="Arial" w:eastAsia="Times New Roman" w:hAnsi="Arial" w:cs="Arial"/>
          <w:color w:val="2D2D2D"/>
          <w:spacing w:val="2"/>
          <w:sz w:val="21"/>
          <w:szCs w:val="21"/>
        </w:rPr>
        <w:t xml:space="preserve"> исполнением настоящего Постановления возложить на заместителя Губернатора Курганской области по социальной политике.</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Губернатор Курганской области</w:t>
      </w:r>
      <w:r w:rsidRPr="007869B8">
        <w:rPr>
          <w:rFonts w:ascii="Arial" w:eastAsia="Times New Roman" w:hAnsi="Arial" w:cs="Arial"/>
          <w:color w:val="2D2D2D"/>
          <w:spacing w:val="2"/>
          <w:sz w:val="21"/>
          <w:szCs w:val="21"/>
        </w:rPr>
        <w:br/>
        <w:t>О.А.БОГОМОЛОВ</w:t>
      </w:r>
    </w:p>
    <w:p w:rsidR="007869B8" w:rsidRDefault="007869B8" w:rsidP="007869B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p>
    <w:p w:rsidR="007869B8" w:rsidRDefault="007869B8" w:rsidP="007869B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p>
    <w:p w:rsidR="007869B8" w:rsidRPr="007869B8" w:rsidRDefault="007869B8" w:rsidP="007869B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7869B8">
        <w:rPr>
          <w:rFonts w:ascii="Arial" w:eastAsia="Times New Roman" w:hAnsi="Arial" w:cs="Arial"/>
          <w:color w:val="3C3C3C"/>
          <w:spacing w:val="2"/>
          <w:sz w:val="31"/>
          <w:szCs w:val="31"/>
        </w:rPr>
        <w:lastRenderedPageBreak/>
        <w:t>Приложение. ГОСУДАРСТВЕННАЯ ПРОГРАММА КУРГАНСКОЙ ОБЛАСТИ "ЗАВТРА НАЧИНАЕТСЯ СЕГОДНЯ"</w:t>
      </w:r>
    </w:p>
    <w:p w:rsidR="007869B8" w:rsidRPr="007869B8" w:rsidRDefault="007869B8" w:rsidP="007869B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Приложение</w:t>
      </w:r>
      <w:r w:rsidRPr="007869B8">
        <w:rPr>
          <w:rFonts w:ascii="Arial" w:eastAsia="Times New Roman" w:hAnsi="Arial" w:cs="Arial"/>
          <w:color w:val="2D2D2D"/>
          <w:spacing w:val="2"/>
          <w:sz w:val="21"/>
          <w:szCs w:val="21"/>
        </w:rPr>
        <w:br/>
        <w:t>к Постановлению</w:t>
      </w:r>
      <w:r w:rsidRPr="007869B8">
        <w:rPr>
          <w:rFonts w:ascii="Arial" w:eastAsia="Times New Roman" w:hAnsi="Arial" w:cs="Arial"/>
          <w:color w:val="2D2D2D"/>
          <w:spacing w:val="2"/>
          <w:sz w:val="21"/>
          <w:szCs w:val="21"/>
        </w:rPr>
        <w:br/>
        <w:t>Правительства</w:t>
      </w:r>
      <w:r w:rsidRPr="007869B8">
        <w:rPr>
          <w:rFonts w:ascii="Arial" w:eastAsia="Times New Roman" w:hAnsi="Arial" w:cs="Arial"/>
          <w:color w:val="2D2D2D"/>
          <w:spacing w:val="2"/>
          <w:sz w:val="21"/>
          <w:szCs w:val="21"/>
        </w:rPr>
        <w:br/>
        <w:t>Курганской области</w:t>
      </w:r>
      <w:r w:rsidRPr="007869B8">
        <w:rPr>
          <w:rFonts w:ascii="Arial" w:eastAsia="Times New Roman" w:hAnsi="Arial" w:cs="Arial"/>
          <w:color w:val="2D2D2D"/>
          <w:spacing w:val="2"/>
          <w:sz w:val="21"/>
          <w:szCs w:val="21"/>
        </w:rPr>
        <w:br/>
        <w:t>от 14 октября 2013 года N 500</w:t>
      </w:r>
      <w:r w:rsidRPr="007869B8">
        <w:rPr>
          <w:rFonts w:ascii="Arial" w:eastAsia="Times New Roman" w:hAnsi="Arial" w:cs="Arial"/>
          <w:color w:val="2D2D2D"/>
          <w:spacing w:val="2"/>
          <w:sz w:val="21"/>
          <w:szCs w:val="21"/>
        </w:rPr>
        <w:br/>
        <w:t>"О государственной Программе</w:t>
      </w:r>
      <w:r w:rsidRPr="007869B8">
        <w:rPr>
          <w:rFonts w:ascii="Arial" w:eastAsia="Times New Roman" w:hAnsi="Arial" w:cs="Arial"/>
          <w:color w:val="2D2D2D"/>
          <w:spacing w:val="2"/>
          <w:sz w:val="21"/>
          <w:szCs w:val="21"/>
        </w:rPr>
        <w:br/>
        <w:t>Курганской области</w:t>
      </w:r>
      <w:r w:rsidRPr="007869B8">
        <w:rPr>
          <w:rFonts w:ascii="Arial" w:eastAsia="Times New Roman" w:hAnsi="Arial" w:cs="Arial"/>
          <w:color w:val="2D2D2D"/>
          <w:spacing w:val="2"/>
          <w:sz w:val="21"/>
          <w:szCs w:val="21"/>
        </w:rPr>
        <w:br/>
        <w:t>"Завтра начинается сегодня"</w:t>
      </w:r>
    </w:p>
    <w:p w:rsidR="007869B8" w:rsidRPr="007869B8" w:rsidRDefault="007869B8" w:rsidP="007869B8">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7869B8" w:rsidRPr="007869B8" w:rsidRDefault="007869B8" w:rsidP="007869B8">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7869B8">
        <w:rPr>
          <w:rFonts w:ascii="Arial" w:eastAsia="Times New Roman" w:hAnsi="Arial" w:cs="Arial"/>
          <w:color w:val="3C3C3C"/>
          <w:spacing w:val="2"/>
          <w:sz w:val="31"/>
          <w:szCs w:val="31"/>
        </w:rPr>
        <w:t>ГОСУДАРСТВЕННАЯ ПРОГРАММА КУРГАНСКОЙ ОБЛАСТИ "ЗАВТРА НАЧИНАЕТСЯ СЕГОДНЯ"</w:t>
      </w:r>
    </w:p>
    <w:p w:rsidR="007869B8" w:rsidRPr="007869B8" w:rsidRDefault="007869B8" w:rsidP="007869B8">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(в ред. </w:t>
      </w:r>
      <w:hyperlink r:id="rId7"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p>
    <w:p w:rsidR="007869B8" w:rsidRPr="007869B8" w:rsidRDefault="007869B8" w:rsidP="007869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7869B8">
        <w:rPr>
          <w:rFonts w:ascii="Arial" w:eastAsia="Times New Roman" w:hAnsi="Arial" w:cs="Arial"/>
          <w:color w:val="4C4C4C"/>
          <w:spacing w:val="2"/>
          <w:sz w:val="29"/>
          <w:szCs w:val="29"/>
        </w:rPr>
        <w:t>Раздел I. ПАСПОРТ ГОСУДАРСТВЕННОЙ ПРОГРАММЫ КУРГАНСКОЙ ОБЛАСТИ "ЗАВТРА НАЧИНАЕТСЯ СЕГОДНЯ"</w:t>
      </w:r>
    </w:p>
    <w:tbl>
      <w:tblPr>
        <w:tblW w:w="0" w:type="auto"/>
        <w:tblCellMar>
          <w:left w:w="0" w:type="dxa"/>
          <w:right w:w="0" w:type="dxa"/>
        </w:tblCellMar>
        <w:tblLook w:val="04A0"/>
      </w:tblPr>
      <w:tblGrid>
        <w:gridCol w:w="2575"/>
        <w:gridCol w:w="6780"/>
      </w:tblGrid>
      <w:tr w:rsidR="007869B8" w:rsidRPr="007869B8" w:rsidTr="007869B8">
        <w:trPr>
          <w:trHeight w:val="15"/>
        </w:trPr>
        <w:tc>
          <w:tcPr>
            <w:tcW w:w="2772"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7762"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r>
      <w:tr w:rsidR="007869B8" w:rsidRPr="007869B8" w:rsidTr="007869B8">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Наименование</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Государственная Программа Курганской области "Завтра начинается сегодня" (далее - Программа)</w:t>
            </w:r>
          </w:p>
        </w:tc>
      </w:tr>
      <w:tr w:rsidR="007869B8" w:rsidRPr="007869B8" w:rsidTr="007869B8">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Ответственный исполнитель</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p>
        </w:tc>
      </w:tr>
      <w:tr w:rsidR="007869B8" w:rsidRPr="007869B8" w:rsidTr="007869B8">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Соисполнители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t>Правительство Курганской области, Главное управление образования Курганской области, Департамент здравоохранения Курганской области, Главное управление социальной защиты населения Курганской области, Управление культуры Курганской области, подведомственные государственные учреждения (по согласованию), Управление Министерства внутренних дел Российской Федерации по Курганской области (по согласованию), Управление Федеральной службы исполнения наказаний по Курганской области (по согласованию), Федеральное казенное учреждение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w:t>
            </w:r>
            <w:proofErr w:type="gramEnd"/>
            <w:r w:rsidRPr="007869B8">
              <w:rPr>
                <w:rFonts w:ascii="Times New Roman" w:eastAsia="Times New Roman" w:hAnsi="Times New Roman" w:cs="Times New Roman"/>
                <w:color w:val="2D2D2D"/>
                <w:sz w:val="21"/>
                <w:szCs w:val="21"/>
              </w:rPr>
              <w:t xml:space="preserve"> по Курганской области" (по согласованию), Федеральное государственное бюджетное специальное учебно-воспитательное учреждение для 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proofErr w:type="spellStart"/>
            <w:r w:rsidRPr="007869B8">
              <w:rPr>
                <w:rFonts w:ascii="Times New Roman" w:eastAsia="Times New Roman" w:hAnsi="Times New Roman" w:cs="Times New Roman"/>
                <w:color w:val="2D2D2D"/>
                <w:sz w:val="21"/>
                <w:szCs w:val="21"/>
              </w:rPr>
              <w:t>Куртамышское</w:t>
            </w:r>
            <w:proofErr w:type="spellEnd"/>
            <w:r w:rsidRPr="007869B8">
              <w:rPr>
                <w:rFonts w:ascii="Times New Roman" w:eastAsia="Times New Roman" w:hAnsi="Times New Roman" w:cs="Times New Roman"/>
                <w:color w:val="2D2D2D"/>
                <w:sz w:val="21"/>
                <w:szCs w:val="21"/>
              </w:rPr>
              <w:t xml:space="preserve"> специальное профессиональное училище N 1 закрытого типа" (по согласованию), органы местного самоуправления муниципальных районов и городских округов Курганской области (по согласованию), муниципальные учреждения (по согласованию)</w:t>
            </w:r>
          </w:p>
        </w:tc>
      </w:tr>
      <w:tr w:rsidR="007869B8" w:rsidRPr="007869B8" w:rsidTr="007869B8">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Цели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Профилактика преступности и правонарушений несовершеннолетних, в том числе повторных;</w:t>
            </w:r>
            <w:r w:rsidRPr="007869B8">
              <w:rPr>
                <w:rFonts w:ascii="Times New Roman" w:eastAsia="Times New Roman" w:hAnsi="Times New Roman" w:cs="Times New Roman"/>
                <w:color w:val="2D2D2D"/>
                <w:sz w:val="21"/>
                <w:szCs w:val="21"/>
              </w:rPr>
              <w:br/>
            </w:r>
            <w:r w:rsidRPr="007869B8">
              <w:rPr>
                <w:rFonts w:ascii="Times New Roman" w:eastAsia="Times New Roman" w:hAnsi="Times New Roman" w:cs="Times New Roman"/>
                <w:color w:val="2D2D2D"/>
                <w:sz w:val="21"/>
                <w:szCs w:val="21"/>
              </w:rPr>
              <w:lastRenderedPageBreak/>
              <w:t>социализация и реабилитация несовершеннолетних, находящихся в конфликте с законом, посредством организации межведомственного сопровождения и реабилитации несовершеннолетних</w:t>
            </w:r>
          </w:p>
        </w:tc>
      </w:tr>
      <w:tr w:rsidR="007869B8" w:rsidRPr="007869B8" w:rsidTr="007869B8">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Задачи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t>Совершенствование межведомственного сопровождения несовершеннолетних, склонных к асоциальному поведению или находящихся в конфликте с законом, а также лиц из числа несовершеннолетних правонарушителей, находящихся в воспитательной колонии, специализированных учебно-воспитательных учреждениях закрытого типа и центре временного содержания для несовершеннолетних правонарушителей;</w:t>
            </w:r>
            <w:r w:rsidRPr="007869B8">
              <w:rPr>
                <w:rFonts w:ascii="Times New Roman" w:eastAsia="Times New Roman" w:hAnsi="Times New Roman" w:cs="Times New Roman"/>
                <w:color w:val="2D2D2D"/>
                <w:sz w:val="21"/>
                <w:szCs w:val="21"/>
              </w:rPr>
              <w:br/>
              <w:t>обеспечение выявления несовершеннолетних, склонных к совершению или совершивших правонарушения и преступления, нуждающихся в различных видах помощи и контроле;</w:t>
            </w:r>
            <w:proofErr w:type="gramEnd"/>
            <w:r w:rsidRPr="007869B8">
              <w:rPr>
                <w:rFonts w:ascii="Times New Roman" w:eastAsia="Times New Roman" w:hAnsi="Times New Roman" w:cs="Times New Roman"/>
                <w:color w:val="2D2D2D"/>
                <w:sz w:val="21"/>
                <w:szCs w:val="21"/>
              </w:rPr>
              <w:br/>
            </w:r>
            <w:proofErr w:type="gramStart"/>
            <w:r w:rsidRPr="007869B8">
              <w:rPr>
                <w:rFonts w:ascii="Times New Roman" w:eastAsia="Times New Roman" w:hAnsi="Times New Roman" w:cs="Times New Roman"/>
                <w:color w:val="2D2D2D"/>
                <w:sz w:val="21"/>
                <w:szCs w:val="21"/>
              </w:rPr>
              <w:t>развитие сети служб по работе с детьми, находящимися в конфликте с законом;</w:t>
            </w:r>
            <w:r w:rsidRPr="007869B8">
              <w:rPr>
                <w:rFonts w:ascii="Times New Roman" w:eastAsia="Times New Roman" w:hAnsi="Times New Roman" w:cs="Times New Roman"/>
                <w:color w:val="2D2D2D"/>
                <w:sz w:val="21"/>
                <w:szCs w:val="21"/>
              </w:rPr>
              <w:br/>
              <w:t>внедрение в работу служб учреждений системы профилактики безнадзорности и правонарушений несовершеннолетних Курганской области новых технологий и методик социализации, реабилитации и социального сопровождения подростков, склонных к асоциальному поведению или оказавшихся в конфликте с законом;</w:t>
            </w:r>
            <w:r w:rsidRPr="007869B8">
              <w:rPr>
                <w:rFonts w:ascii="Times New Roman" w:eastAsia="Times New Roman" w:hAnsi="Times New Roman" w:cs="Times New Roman"/>
                <w:color w:val="2D2D2D"/>
                <w:sz w:val="21"/>
                <w:szCs w:val="21"/>
              </w:rPr>
              <w:br/>
              <w:t>повышение информированности и правовой грамотности несовершеннолетних, находящихся в конфликте с законом, и их родителей;</w:t>
            </w:r>
            <w:proofErr w:type="gramEnd"/>
            <w:r w:rsidRPr="007869B8">
              <w:rPr>
                <w:rFonts w:ascii="Times New Roman" w:eastAsia="Times New Roman" w:hAnsi="Times New Roman" w:cs="Times New Roman"/>
                <w:color w:val="2D2D2D"/>
                <w:sz w:val="21"/>
                <w:szCs w:val="21"/>
              </w:rPr>
              <w:br/>
              <w:t>развитие систем методического обеспечения и повышения профессиональной компетентности специалистов, работающих с несовершеннолетними, находящимися в конфликте с законом</w:t>
            </w:r>
          </w:p>
        </w:tc>
      </w:tr>
      <w:tr w:rsidR="007869B8" w:rsidRPr="007869B8" w:rsidTr="007869B8">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Целевые индикаторы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t>Численность несовершеннолетних, состоящих на учете в подразделениях по делам несовершеннолетних органов внутренних дел (человек);</w:t>
            </w:r>
            <w:r w:rsidRPr="007869B8">
              <w:rPr>
                <w:rFonts w:ascii="Times New Roman" w:eastAsia="Times New Roman" w:hAnsi="Times New Roman" w:cs="Times New Roman"/>
                <w:color w:val="2D2D2D"/>
                <w:sz w:val="21"/>
                <w:szCs w:val="21"/>
              </w:rPr>
              <w:br/>
              <w:t>численность несовершеннолетних, состоящих на учете в комиссиях по делам несовершеннолетних и защите их прав (человек);</w:t>
            </w:r>
            <w:r w:rsidRPr="007869B8">
              <w:rPr>
                <w:rFonts w:ascii="Times New Roman" w:eastAsia="Times New Roman" w:hAnsi="Times New Roman" w:cs="Times New Roman"/>
                <w:color w:val="2D2D2D"/>
                <w:sz w:val="21"/>
                <w:szCs w:val="21"/>
              </w:rPr>
              <w:br/>
              <w:t>удельный вес несовершеннолетних, совершивших преступления или принявших в них участие, в общей численности несовершеннолетних (процент);</w:t>
            </w:r>
            <w:r w:rsidRPr="007869B8">
              <w:rPr>
                <w:rFonts w:ascii="Times New Roman" w:eastAsia="Times New Roman" w:hAnsi="Times New Roman" w:cs="Times New Roman"/>
                <w:color w:val="2D2D2D"/>
                <w:sz w:val="21"/>
                <w:szCs w:val="21"/>
              </w:rPr>
              <w:br/>
              <w:t>удельный вес несовершеннолетних, совершивших преступление повторно, в общей численности несовершеннолетних, совершивших преступление (процент);</w:t>
            </w:r>
            <w:proofErr w:type="gramEnd"/>
            <w:r w:rsidRPr="007869B8">
              <w:rPr>
                <w:rFonts w:ascii="Times New Roman" w:eastAsia="Times New Roman" w:hAnsi="Times New Roman" w:cs="Times New Roman"/>
                <w:color w:val="2D2D2D"/>
                <w:sz w:val="21"/>
                <w:szCs w:val="21"/>
              </w:rPr>
              <w:br/>
            </w:r>
            <w:proofErr w:type="gramStart"/>
            <w:r w:rsidRPr="007869B8">
              <w:rPr>
                <w:rFonts w:ascii="Times New Roman" w:eastAsia="Times New Roman" w:hAnsi="Times New Roman" w:cs="Times New Roman"/>
                <w:color w:val="2D2D2D"/>
                <w:sz w:val="21"/>
                <w:szCs w:val="21"/>
              </w:rPr>
              <w:t>число преступлений и правонарушений, совершенных несовершеннолетними (единица);</w:t>
            </w:r>
            <w:r w:rsidRPr="007869B8">
              <w:rPr>
                <w:rFonts w:ascii="Times New Roman" w:eastAsia="Times New Roman" w:hAnsi="Times New Roman" w:cs="Times New Roman"/>
                <w:color w:val="2D2D2D"/>
                <w:sz w:val="21"/>
                <w:szCs w:val="21"/>
              </w:rPr>
              <w:br/>
              <w:t>доля несовершеннолетних, находящихся в конфликте с законом, охваченных программами межведомственного сопровождения, в том числе вовлеченных в социально-реабилитационные программы, от общего числа несовершеннолетних, находящихся в конфликте с законом (процент);</w:t>
            </w:r>
            <w:r w:rsidRPr="007869B8">
              <w:rPr>
                <w:rFonts w:ascii="Times New Roman" w:eastAsia="Times New Roman" w:hAnsi="Times New Roman" w:cs="Times New Roman"/>
                <w:color w:val="2D2D2D"/>
                <w:sz w:val="21"/>
                <w:szCs w:val="21"/>
              </w:rPr>
              <w:br/>
              <w:t xml:space="preserve">доля специалистов, прошедших обучение, повысивших квалификацию в рамках Программы, из общего количества специалистов, </w:t>
            </w:r>
            <w:r w:rsidRPr="007869B8">
              <w:rPr>
                <w:rFonts w:ascii="Times New Roman" w:eastAsia="Times New Roman" w:hAnsi="Times New Roman" w:cs="Times New Roman"/>
                <w:color w:val="2D2D2D"/>
                <w:sz w:val="21"/>
                <w:szCs w:val="21"/>
              </w:rPr>
              <w:lastRenderedPageBreak/>
              <w:t>занимающихся вопросами профилактики безнадзорности и правонарушений (процент)</w:t>
            </w:r>
            <w:proofErr w:type="gramEnd"/>
          </w:p>
        </w:tc>
      </w:tr>
      <w:tr w:rsidR="007869B8" w:rsidRPr="007869B8" w:rsidTr="007869B8">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Сроки реализации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r>
      <w:tr w:rsidR="007869B8" w:rsidRPr="007869B8" w:rsidTr="007869B8">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Объемы бюджетных ассигнований</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Планируемый объем бюджетного финансирования Программы в 2014 - 2016 годах составляет 66982 тысячи рублей, в том числе: за счет областного бюджета:</w:t>
            </w:r>
            <w:r w:rsidRPr="007869B8">
              <w:rPr>
                <w:rFonts w:ascii="Times New Roman" w:eastAsia="Times New Roman" w:hAnsi="Times New Roman" w:cs="Times New Roman"/>
                <w:color w:val="2D2D2D"/>
                <w:sz w:val="21"/>
                <w:szCs w:val="21"/>
              </w:rPr>
              <w:br/>
              <w:t>2014 год - 15636 тысяч рублей;</w:t>
            </w:r>
            <w:r w:rsidRPr="007869B8">
              <w:rPr>
                <w:rFonts w:ascii="Times New Roman" w:eastAsia="Times New Roman" w:hAnsi="Times New Roman" w:cs="Times New Roman"/>
                <w:color w:val="2D2D2D"/>
                <w:sz w:val="21"/>
                <w:szCs w:val="21"/>
              </w:rPr>
              <w:br/>
              <w:t>2015 год - 13716 тысяч рублей;</w:t>
            </w:r>
            <w:r w:rsidRPr="007869B8">
              <w:rPr>
                <w:rFonts w:ascii="Times New Roman" w:eastAsia="Times New Roman" w:hAnsi="Times New Roman" w:cs="Times New Roman"/>
                <w:color w:val="2D2D2D"/>
                <w:sz w:val="21"/>
                <w:szCs w:val="21"/>
              </w:rPr>
              <w:br/>
              <w:t>2016 год - 13716 тысяч рублей;</w:t>
            </w:r>
            <w:r w:rsidRPr="007869B8">
              <w:rPr>
                <w:rFonts w:ascii="Times New Roman" w:eastAsia="Times New Roman" w:hAnsi="Times New Roman" w:cs="Times New Roman"/>
                <w:color w:val="2D2D2D"/>
                <w:sz w:val="21"/>
                <w:szCs w:val="21"/>
              </w:rPr>
              <w:br/>
              <w:t>за счет средств местных бюджетов:</w:t>
            </w:r>
            <w:r w:rsidRPr="007869B8">
              <w:rPr>
                <w:rFonts w:ascii="Times New Roman" w:eastAsia="Times New Roman" w:hAnsi="Times New Roman" w:cs="Times New Roman"/>
                <w:color w:val="2D2D2D"/>
                <w:sz w:val="21"/>
                <w:szCs w:val="21"/>
              </w:rPr>
              <w:br/>
              <w:t>2014 год - 4470 тысяч рублей;</w:t>
            </w:r>
            <w:r w:rsidRPr="007869B8">
              <w:rPr>
                <w:rFonts w:ascii="Times New Roman" w:eastAsia="Times New Roman" w:hAnsi="Times New Roman" w:cs="Times New Roman"/>
                <w:color w:val="2D2D2D"/>
                <w:sz w:val="21"/>
                <w:szCs w:val="21"/>
              </w:rPr>
              <w:br/>
              <w:t>2015 год - 4470 тысяч рублей;</w:t>
            </w:r>
            <w:r w:rsidRPr="007869B8">
              <w:rPr>
                <w:rFonts w:ascii="Times New Roman" w:eastAsia="Times New Roman" w:hAnsi="Times New Roman" w:cs="Times New Roman"/>
                <w:color w:val="2D2D2D"/>
                <w:sz w:val="21"/>
                <w:szCs w:val="21"/>
              </w:rPr>
              <w:br/>
              <w:t>2016 год - 4470 тысяч рублей;</w:t>
            </w:r>
            <w:r w:rsidRPr="007869B8">
              <w:rPr>
                <w:rFonts w:ascii="Times New Roman" w:eastAsia="Times New Roman" w:hAnsi="Times New Roman" w:cs="Times New Roman"/>
                <w:color w:val="2D2D2D"/>
                <w:sz w:val="21"/>
                <w:szCs w:val="21"/>
              </w:rPr>
              <w:br/>
              <w:t>за счет средств федерального бюджета:</w:t>
            </w:r>
            <w:r w:rsidRPr="007869B8">
              <w:rPr>
                <w:rFonts w:ascii="Times New Roman" w:eastAsia="Times New Roman" w:hAnsi="Times New Roman" w:cs="Times New Roman"/>
                <w:color w:val="2D2D2D"/>
                <w:sz w:val="21"/>
                <w:szCs w:val="21"/>
              </w:rPr>
              <w:br/>
              <w:t>2014 год - 2302 тысячи рублей.</w:t>
            </w:r>
            <w:r w:rsidRPr="007869B8">
              <w:rPr>
                <w:rFonts w:ascii="Times New Roman" w:eastAsia="Times New Roman" w:hAnsi="Times New Roman" w:cs="Times New Roman"/>
                <w:color w:val="2D2D2D"/>
                <w:sz w:val="21"/>
                <w:szCs w:val="21"/>
              </w:rPr>
              <w:br/>
              <w:t>Планируется привлечь средства Фонда поддержки детей, находящихся в трудной жизненной ситуации (далее - Фонд):</w:t>
            </w:r>
            <w:r w:rsidRPr="007869B8">
              <w:rPr>
                <w:rFonts w:ascii="Times New Roman" w:eastAsia="Times New Roman" w:hAnsi="Times New Roman" w:cs="Times New Roman"/>
                <w:color w:val="2D2D2D"/>
                <w:sz w:val="21"/>
                <w:szCs w:val="21"/>
              </w:rPr>
              <w:br/>
              <w:t>2014 год - 8202 тысячи рублей (по согласованию)</w:t>
            </w:r>
          </w:p>
        </w:tc>
      </w:tr>
      <w:tr w:rsidR="007869B8" w:rsidRPr="007869B8" w:rsidTr="007869B8">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 ред. </w:t>
            </w:r>
            <w:hyperlink r:id="rId8" w:history="1">
              <w:r w:rsidRPr="007869B8">
                <w:rPr>
                  <w:rFonts w:ascii="Times New Roman" w:eastAsia="Times New Roman" w:hAnsi="Times New Roman" w:cs="Times New Roman"/>
                  <w:color w:val="00466E"/>
                  <w:sz w:val="21"/>
                  <w:u w:val="single"/>
                </w:rPr>
                <w:t>Постановления Правительства Курганской области от 22.07.2014 N 302</w:t>
              </w:r>
            </w:hyperlink>
            <w:r w:rsidRPr="007869B8">
              <w:rPr>
                <w:rFonts w:ascii="Times New Roman" w:eastAsia="Times New Roman" w:hAnsi="Times New Roman" w:cs="Times New Roman"/>
                <w:color w:val="2D2D2D"/>
                <w:sz w:val="21"/>
                <w:szCs w:val="21"/>
              </w:rPr>
              <w:t>)</w:t>
            </w:r>
          </w:p>
        </w:tc>
      </w:tr>
      <w:tr w:rsidR="007869B8" w:rsidRPr="007869B8" w:rsidTr="007869B8">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Ожидаемые результаты реализации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t>Создание условий по обеспечению системы профилактики по сопровождению несовершеннолетних, склонных к асоциальному поведению или находящихся в конфликте с законом, а также лиц из числа несовершеннолетних правонарушителей, находящимся в воспитательной колонии, специализированных учебно-воспитательных учреждениях закрытого типа и центре временного содержания для несовершеннолетних правонарушителей, способствующей снижению подростковой преступности;</w:t>
            </w:r>
            <w:r w:rsidRPr="007869B8">
              <w:rPr>
                <w:rFonts w:ascii="Times New Roman" w:eastAsia="Times New Roman" w:hAnsi="Times New Roman" w:cs="Times New Roman"/>
                <w:color w:val="2D2D2D"/>
                <w:sz w:val="21"/>
                <w:szCs w:val="21"/>
              </w:rPr>
              <w:br/>
              <w:t>повышение в регионе уровня профилактики безнадзорности и правонарушений несовершеннолетних;</w:t>
            </w:r>
            <w:proofErr w:type="gramEnd"/>
            <w:r w:rsidRPr="007869B8">
              <w:rPr>
                <w:rFonts w:ascii="Times New Roman" w:eastAsia="Times New Roman" w:hAnsi="Times New Roman" w:cs="Times New Roman"/>
                <w:color w:val="2D2D2D"/>
                <w:sz w:val="21"/>
                <w:szCs w:val="21"/>
              </w:rPr>
              <w:br/>
            </w:r>
            <w:proofErr w:type="gramStart"/>
            <w:r w:rsidRPr="007869B8">
              <w:rPr>
                <w:rFonts w:ascii="Times New Roman" w:eastAsia="Times New Roman" w:hAnsi="Times New Roman" w:cs="Times New Roman"/>
                <w:color w:val="2D2D2D"/>
                <w:sz w:val="21"/>
                <w:szCs w:val="21"/>
              </w:rPr>
              <w:t>оказание своевременной квалифицированной социальной, правовой, психологической помощи несовершеннолетним, направленной на недопущение совершения ими противоправных действий, в том числе повторных;</w:t>
            </w:r>
            <w:r w:rsidRPr="007869B8">
              <w:rPr>
                <w:rFonts w:ascii="Times New Roman" w:eastAsia="Times New Roman" w:hAnsi="Times New Roman" w:cs="Times New Roman"/>
                <w:color w:val="2D2D2D"/>
                <w:sz w:val="21"/>
                <w:szCs w:val="21"/>
              </w:rPr>
              <w:br/>
              <w:t>раннее выявление несовершеннолетних, склонных к совершению или совершивших правонарушения и преступления, нуждающихся в различных видах помощи и контроля;</w:t>
            </w:r>
            <w:r w:rsidRPr="007869B8">
              <w:rPr>
                <w:rFonts w:ascii="Times New Roman" w:eastAsia="Times New Roman" w:hAnsi="Times New Roman" w:cs="Times New Roman"/>
                <w:color w:val="2D2D2D"/>
                <w:sz w:val="21"/>
                <w:szCs w:val="21"/>
              </w:rPr>
              <w:br/>
              <w:t>своевременное оказание услуг несовершеннолетним, склонным к совершению или совершивших правонарушения и преступления, нуждающимся в различных видах помощи и контроля;</w:t>
            </w:r>
            <w:proofErr w:type="gramEnd"/>
            <w:r w:rsidRPr="007869B8">
              <w:rPr>
                <w:rFonts w:ascii="Times New Roman" w:eastAsia="Times New Roman" w:hAnsi="Times New Roman" w:cs="Times New Roman"/>
                <w:color w:val="2D2D2D"/>
                <w:sz w:val="21"/>
                <w:szCs w:val="21"/>
              </w:rPr>
              <w:br/>
            </w:r>
            <w:proofErr w:type="gramStart"/>
            <w:r w:rsidRPr="007869B8">
              <w:rPr>
                <w:rFonts w:ascii="Times New Roman" w:eastAsia="Times New Roman" w:hAnsi="Times New Roman" w:cs="Times New Roman"/>
                <w:color w:val="2D2D2D"/>
                <w:sz w:val="21"/>
                <w:szCs w:val="21"/>
              </w:rPr>
              <w:t>создание инфраструктуры профилактической работы с несовершеннолетними, находящимися в конфликте с законом;</w:t>
            </w:r>
            <w:r w:rsidRPr="007869B8">
              <w:rPr>
                <w:rFonts w:ascii="Times New Roman" w:eastAsia="Times New Roman" w:hAnsi="Times New Roman" w:cs="Times New Roman"/>
                <w:color w:val="2D2D2D"/>
                <w:sz w:val="21"/>
                <w:szCs w:val="21"/>
              </w:rPr>
              <w:br/>
              <w:t>комплексная реабилитация детей, находящихся в конфликте с законом;</w:t>
            </w:r>
            <w:r w:rsidRPr="007869B8">
              <w:rPr>
                <w:rFonts w:ascii="Times New Roman" w:eastAsia="Times New Roman" w:hAnsi="Times New Roman" w:cs="Times New Roman"/>
                <w:color w:val="2D2D2D"/>
                <w:sz w:val="21"/>
                <w:szCs w:val="21"/>
              </w:rPr>
              <w:br/>
              <w:t>формирование условий для создания новых рабочих мест;</w:t>
            </w:r>
            <w:r w:rsidRPr="007869B8">
              <w:rPr>
                <w:rFonts w:ascii="Times New Roman" w:eastAsia="Times New Roman" w:hAnsi="Times New Roman" w:cs="Times New Roman"/>
                <w:color w:val="2D2D2D"/>
                <w:sz w:val="21"/>
                <w:szCs w:val="21"/>
              </w:rPr>
              <w:br/>
              <w:t xml:space="preserve">удовлетворенность детей, находящихся в конфликте с законом, и их родителей количеством и качеством социально-реабилитационных </w:t>
            </w:r>
            <w:r w:rsidRPr="007869B8">
              <w:rPr>
                <w:rFonts w:ascii="Times New Roman" w:eastAsia="Times New Roman" w:hAnsi="Times New Roman" w:cs="Times New Roman"/>
                <w:color w:val="2D2D2D"/>
                <w:sz w:val="21"/>
                <w:szCs w:val="21"/>
              </w:rPr>
              <w:lastRenderedPageBreak/>
              <w:t>услуг;</w:t>
            </w:r>
            <w:r w:rsidRPr="007869B8">
              <w:rPr>
                <w:rFonts w:ascii="Times New Roman" w:eastAsia="Times New Roman" w:hAnsi="Times New Roman" w:cs="Times New Roman"/>
                <w:color w:val="2D2D2D"/>
                <w:sz w:val="21"/>
                <w:szCs w:val="21"/>
              </w:rPr>
              <w:br/>
              <w:t xml:space="preserve">занятость несовершеннолетних позитивной </w:t>
            </w:r>
            <w:proofErr w:type="spellStart"/>
            <w:r w:rsidRPr="007869B8">
              <w:rPr>
                <w:rFonts w:ascii="Times New Roman" w:eastAsia="Times New Roman" w:hAnsi="Times New Roman" w:cs="Times New Roman"/>
                <w:color w:val="2D2D2D"/>
                <w:sz w:val="21"/>
                <w:szCs w:val="21"/>
              </w:rPr>
              <w:t>социально-досуговой</w:t>
            </w:r>
            <w:proofErr w:type="spellEnd"/>
            <w:r w:rsidRPr="007869B8">
              <w:rPr>
                <w:rFonts w:ascii="Times New Roman" w:eastAsia="Times New Roman" w:hAnsi="Times New Roman" w:cs="Times New Roman"/>
                <w:color w:val="2D2D2D"/>
                <w:sz w:val="21"/>
                <w:szCs w:val="21"/>
              </w:rPr>
              <w:t xml:space="preserve"> деятельностью;</w:t>
            </w:r>
            <w:r w:rsidRPr="007869B8">
              <w:rPr>
                <w:rFonts w:ascii="Times New Roman" w:eastAsia="Times New Roman" w:hAnsi="Times New Roman" w:cs="Times New Roman"/>
                <w:color w:val="2D2D2D"/>
                <w:sz w:val="21"/>
                <w:szCs w:val="21"/>
              </w:rPr>
              <w:br/>
              <w:t>успешная социальная реабилитация (адаптация) несовершеннолетних, находящихся в конфликте с законом;</w:t>
            </w:r>
            <w:proofErr w:type="gramEnd"/>
            <w:r w:rsidRPr="007869B8">
              <w:rPr>
                <w:rFonts w:ascii="Times New Roman" w:eastAsia="Times New Roman" w:hAnsi="Times New Roman" w:cs="Times New Roman"/>
                <w:color w:val="2D2D2D"/>
                <w:sz w:val="21"/>
                <w:szCs w:val="21"/>
              </w:rPr>
              <w:br/>
            </w:r>
            <w:proofErr w:type="gramStart"/>
            <w:r w:rsidRPr="007869B8">
              <w:rPr>
                <w:rFonts w:ascii="Times New Roman" w:eastAsia="Times New Roman" w:hAnsi="Times New Roman" w:cs="Times New Roman"/>
                <w:color w:val="2D2D2D"/>
                <w:sz w:val="21"/>
                <w:szCs w:val="21"/>
              </w:rPr>
              <w:t xml:space="preserve">успешная интеграция подростков в </w:t>
            </w:r>
            <w:proofErr w:type="spellStart"/>
            <w:r w:rsidRPr="007869B8">
              <w:rPr>
                <w:rFonts w:ascii="Times New Roman" w:eastAsia="Times New Roman" w:hAnsi="Times New Roman" w:cs="Times New Roman"/>
                <w:color w:val="2D2D2D"/>
                <w:sz w:val="21"/>
                <w:szCs w:val="21"/>
              </w:rPr>
              <w:t>правопослушную</w:t>
            </w:r>
            <w:proofErr w:type="spellEnd"/>
            <w:r w:rsidRPr="007869B8">
              <w:rPr>
                <w:rFonts w:ascii="Times New Roman" w:eastAsia="Times New Roman" w:hAnsi="Times New Roman" w:cs="Times New Roman"/>
                <w:color w:val="2D2D2D"/>
                <w:sz w:val="21"/>
                <w:szCs w:val="21"/>
              </w:rPr>
              <w:t xml:space="preserve"> и бесконфликтную среду сверстников;</w:t>
            </w:r>
            <w:r w:rsidRPr="007869B8">
              <w:rPr>
                <w:rFonts w:ascii="Times New Roman" w:eastAsia="Times New Roman" w:hAnsi="Times New Roman" w:cs="Times New Roman"/>
                <w:color w:val="2D2D2D"/>
                <w:sz w:val="21"/>
                <w:szCs w:val="21"/>
              </w:rPr>
              <w:br/>
              <w:t>создание единого информационного пространства по оказываемым реабилитационным услугам несовершеннолетним, находящимся в конфликте с законом, и вопросу правовой ответственности за совершение детьми правонарушений и преступлений;</w:t>
            </w:r>
            <w:r w:rsidRPr="007869B8">
              <w:rPr>
                <w:rFonts w:ascii="Times New Roman" w:eastAsia="Times New Roman" w:hAnsi="Times New Roman" w:cs="Times New Roman"/>
                <w:color w:val="2D2D2D"/>
                <w:sz w:val="21"/>
                <w:szCs w:val="21"/>
              </w:rPr>
              <w:br/>
              <w:t>повышение степени информированности населения о проблемах подростковой преступности, в том числе несовершеннолетних, находящихся в конфликте с законом, и их родителей;</w:t>
            </w:r>
            <w:proofErr w:type="gramEnd"/>
            <w:r w:rsidRPr="007869B8">
              <w:rPr>
                <w:rFonts w:ascii="Times New Roman" w:eastAsia="Times New Roman" w:hAnsi="Times New Roman" w:cs="Times New Roman"/>
                <w:color w:val="2D2D2D"/>
                <w:sz w:val="21"/>
                <w:szCs w:val="21"/>
              </w:rPr>
              <w:br/>
            </w:r>
            <w:proofErr w:type="gramStart"/>
            <w:r w:rsidRPr="007869B8">
              <w:rPr>
                <w:rFonts w:ascii="Times New Roman" w:eastAsia="Times New Roman" w:hAnsi="Times New Roman" w:cs="Times New Roman"/>
                <w:color w:val="2D2D2D"/>
                <w:sz w:val="21"/>
                <w:szCs w:val="21"/>
              </w:rPr>
              <w:t>формирование общественного мнения, нетерпимого к проявлениям подросткового асоциального поведения, а также к подростковой преступности;</w:t>
            </w:r>
            <w:r w:rsidRPr="007869B8">
              <w:rPr>
                <w:rFonts w:ascii="Times New Roman" w:eastAsia="Times New Roman" w:hAnsi="Times New Roman" w:cs="Times New Roman"/>
                <w:color w:val="2D2D2D"/>
                <w:sz w:val="21"/>
                <w:szCs w:val="21"/>
              </w:rPr>
              <w:br/>
              <w:t>повышение активности населения в сфере оперативного сообщения компетентным органам о случаях противоправного поведения несовершеннолетних;</w:t>
            </w:r>
            <w:r w:rsidRPr="007869B8">
              <w:rPr>
                <w:rFonts w:ascii="Times New Roman" w:eastAsia="Times New Roman" w:hAnsi="Times New Roman" w:cs="Times New Roman"/>
                <w:color w:val="2D2D2D"/>
                <w:sz w:val="21"/>
                <w:szCs w:val="21"/>
              </w:rPr>
              <w:br/>
              <w:t>повышение качества предоставляемых социальных реабилитационных услуг;</w:t>
            </w:r>
            <w:r w:rsidRPr="007869B8">
              <w:rPr>
                <w:rFonts w:ascii="Times New Roman" w:eastAsia="Times New Roman" w:hAnsi="Times New Roman" w:cs="Times New Roman"/>
                <w:color w:val="2D2D2D"/>
                <w:sz w:val="21"/>
                <w:szCs w:val="21"/>
              </w:rPr>
              <w:br/>
              <w:t>увеличение положительных результатов социальной реабилитации подростков, находящихся в конфликте с законом, в отношении которых применялись современные технологии и методики</w:t>
            </w:r>
            <w:proofErr w:type="gramEnd"/>
          </w:p>
        </w:tc>
      </w:tr>
    </w:tbl>
    <w:p w:rsidR="007869B8" w:rsidRPr="007869B8" w:rsidRDefault="007869B8" w:rsidP="007869B8">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7869B8" w:rsidRPr="007869B8" w:rsidRDefault="007869B8" w:rsidP="007869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7869B8">
        <w:rPr>
          <w:rFonts w:ascii="Arial" w:eastAsia="Times New Roman" w:hAnsi="Arial" w:cs="Arial"/>
          <w:color w:val="4C4C4C"/>
          <w:spacing w:val="2"/>
          <w:sz w:val="29"/>
          <w:szCs w:val="29"/>
        </w:rPr>
        <w:t>Раздел II. ХАРАКТЕРИСТИКА ТЕКУЩЕГО СОСТОЯНИЯ В СФЕРЕ ПРОФИЛАКТИКИ ПРАВОНАРУШЕНИЙ НЕСОВЕРШЕННОЛЕТНИХ КУРГАНСКОЙ ОБЛАСТИ</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br/>
        <w:t>Подростковая преступность в Курганской области имеет тенденцию к снижению (2008 год - 1164, 2009 год - 847, 2010 год - 750, 2011 год - 611). Во многом положительной динамике данного показателя способствует межведомственное взаимодействие органов и учреждений системы профилактики безнадзорности и правонарушений несовершеннолетних, координируемое комиссией по делам несовершеннолетних и защите их прав при Правительстве Курганской области (далее - областная комиссия). Применение в работе программно-целевого метода позволяет направить совместные усилия субъектов системы профилактики безнадзорности и правонарушений несовершеннолетних на решение актуальных проблем в области детства.</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Вместе с тем необходимо заметить, что уменьшение вышеуказанного показателя происходит на фоне общего снижения детского населения в Курганской области: по сравнению с 2008 годом показатель снизился на 3,5% и составлял в 2011 году 177,2 тыс. человек. Доля детей в возрасте 14 - 17 лет от общей численности детей в Курганской </w:t>
      </w:r>
      <w:r w:rsidRPr="007869B8">
        <w:rPr>
          <w:rFonts w:ascii="Arial" w:eastAsia="Times New Roman" w:hAnsi="Arial" w:cs="Arial"/>
          <w:color w:val="2D2D2D"/>
          <w:spacing w:val="2"/>
          <w:sz w:val="21"/>
          <w:szCs w:val="21"/>
        </w:rPr>
        <w:lastRenderedPageBreak/>
        <w:t xml:space="preserve">области уменьшилась на 4,6% (2008 год - 27,4%, 2011 год - 22,8%). По данным демографического прогноза, к 2014 году наметится рост детского населения, в том числе и подросткового возраста, </w:t>
      </w:r>
      <w:proofErr w:type="gramStart"/>
      <w:r w:rsidRPr="007869B8">
        <w:rPr>
          <w:rFonts w:ascii="Arial" w:eastAsia="Times New Roman" w:hAnsi="Arial" w:cs="Arial"/>
          <w:color w:val="2D2D2D"/>
          <w:spacing w:val="2"/>
          <w:sz w:val="21"/>
          <w:szCs w:val="21"/>
        </w:rPr>
        <w:t>что</w:t>
      </w:r>
      <w:proofErr w:type="gramEnd"/>
      <w:r w:rsidRPr="007869B8">
        <w:rPr>
          <w:rFonts w:ascii="Arial" w:eastAsia="Times New Roman" w:hAnsi="Arial" w:cs="Arial"/>
          <w:color w:val="2D2D2D"/>
          <w:spacing w:val="2"/>
          <w:sz w:val="21"/>
          <w:szCs w:val="21"/>
        </w:rPr>
        <w:t xml:space="preserve"> безусловно вызывает особое внимание со стороны субъектов системы профилактики Курганской области.</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Таким образом, криминальная обстановка в подростковой среде остается тревожной и требует принятия профилактических мер.</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Анализ состояния подростковой преступности в Курганской области свидетельствует о том, что к социальным факторам, влияющим на совершение преступных действий подростками, относятся: социальное сиротство детей, невыполнение родителями обязанностей по воспитанию детей, вовлечение подростков в преступную деятельность со стороны взрослых лиц.</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Кроме того, к числу причин сохранения уровня правонарушений и преступлений несовершеннолетних можно отнести следующие:</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недостаточный уровень межведомственного взаимодействия органов и учреждений системы профилактики безнадзорности и правонарушений несовершеннолетних по своевременному выявлению семей и несовершеннолетних, находящихся в социально опасном положении;</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 недостаточный уровень взаимодействия и </w:t>
      </w:r>
      <w:proofErr w:type="spellStart"/>
      <w:r w:rsidRPr="007869B8">
        <w:rPr>
          <w:rFonts w:ascii="Arial" w:eastAsia="Times New Roman" w:hAnsi="Arial" w:cs="Arial"/>
          <w:color w:val="2D2D2D"/>
          <w:spacing w:val="2"/>
          <w:sz w:val="21"/>
          <w:szCs w:val="21"/>
        </w:rPr>
        <w:t>скоординированности</w:t>
      </w:r>
      <w:proofErr w:type="spellEnd"/>
      <w:r w:rsidRPr="007869B8">
        <w:rPr>
          <w:rFonts w:ascii="Arial" w:eastAsia="Times New Roman" w:hAnsi="Arial" w:cs="Arial"/>
          <w:color w:val="2D2D2D"/>
          <w:spacing w:val="2"/>
          <w:sz w:val="21"/>
          <w:szCs w:val="21"/>
        </w:rPr>
        <w:t xml:space="preserve"> субъектов профилактики безнадзорности и правонарушений несовершеннолетних при организации межведомственного сопровождения несовершеннолетних и их семей, относящихся к категории объектов, в отношении которых проводится индивидуальная профилактическая работа;</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 xml:space="preserve">- недостаточная работа по </w:t>
      </w:r>
      <w:proofErr w:type="spellStart"/>
      <w:r w:rsidRPr="007869B8">
        <w:rPr>
          <w:rFonts w:ascii="Arial" w:eastAsia="Times New Roman" w:hAnsi="Arial" w:cs="Arial"/>
          <w:color w:val="2D2D2D"/>
          <w:spacing w:val="2"/>
          <w:sz w:val="21"/>
          <w:szCs w:val="21"/>
        </w:rPr>
        <w:t>ресоциализации</w:t>
      </w:r>
      <w:proofErr w:type="spellEnd"/>
      <w:r w:rsidRPr="007869B8">
        <w:rPr>
          <w:rFonts w:ascii="Arial" w:eastAsia="Times New Roman" w:hAnsi="Arial" w:cs="Arial"/>
          <w:color w:val="2D2D2D"/>
          <w:spacing w:val="2"/>
          <w:sz w:val="21"/>
          <w:szCs w:val="21"/>
        </w:rPr>
        <w:t xml:space="preserve"> подростков, имеющих проблемы с законом, совершивших правонарушения и преступления, отбывших наказание;</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 отсутствие эффективной системы </w:t>
      </w:r>
      <w:proofErr w:type="spellStart"/>
      <w:r w:rsidRPr="007869B8">
        <w:rPr>
          <w:rFonts w:ascii="Arial" w:eastAsia="Times New Roman" w:hAnsi="Arial" w:cs="Arial"/>
          <w:color w:val="2D2D2D"/>
          <w:spacing w:val="2"/>
          <w:sz w:val="21"/>
          <w:szCs w:val="21"/>
        </w:rPr>
        <w:t>реинтеграции</w:t>
      </w:r>
      <w:proofErr w:type="spellEnd"/>
      <w:r w:rsidRPr="007869B8">
        <w:rPr>
          <w:rFonts w:ascii="Arial" w:eastAsia="Times New Roman" w:hAnsi="Arial" w:cs="Arial"/>
          <w:color w:val="2D2D2D"/>
          <w:spacing w:val="2"/>
          <w:sz w:val="21"/>
          <w:szCs w:val="21"/>
        </w:rPr>
        <w:t xml:space="preserve"> в общество несовершеннолетних правонарушителей, в частности подростков, возвращающихся из учреждений системы наказаний;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рост ранней алкоголизации и наркомании подростков.</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Негативным моментом </w:t>
      </w:r>
      <w:proofErr w:type="gramStart"/>
      <w:r w:rsidRPr="007869B8">
        <w:rPr>
          <w:rFonts w:ascii="Arial" w:eastAsia="Times New Roman" w:hAnsi="Arial" w:cs="Arial"/>
          <w:color w:val="2D2D2D"/>
          <w:spacing w:val="2"/>
          <w:sz w:val="21"/>
          <w:szCs w:val="21"/>
        </w:rPr>
        <w:t>криминогенной обстановки</w:t>
      </w:r>
      <w:proofErr w:type="gramEnd"/>
      <w:r w:rsidRPr="007869B8">
        <w:rPr>
          <w:rFonts w:ascii="Arial" w:eastAsia="Times New Roman" w:hAnsi="Arial" w:cs="Arial"/>
          <w:color w:val="2D2D2D"/>
          <w:spacing w:val="2"/>
          <w:sz w:val="21"/>
          <w:szCs w:val="21"/>
        </w:rPr>
        <w:t xml:space="preserve"> является увеличение количества преступлений, совершенных подростками в состоянии алкогольного опьянения (2010 год - 77, 2011 год - 115, увеличение на 49,4%).</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С увеличением количества преступлений соответственно увеличилось и количество лиц, их совершивших (2010 год - 61, 2011 год - 87). За 12 месяцев 2011 год на территории Курганской области зарегистрировано 6 преступлений, совершенных несовершеннолетними в состоянии наркотического, токсического опьянения (в 2010 году - 2).</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За 2011 года несовершеннолетними, не достигшими возраста уголовной ответственности, </w:t>
      </w:r>
      <w:r w:rsidRPr="007869B8">
        <w:rPr>
          <w:rFonts w:ascii="Arial" w:eastAsia="Times New Roman" w:hAnsi="Arial" w:cs="Arial"/>
          <w:color w:val="2D2D2D"/>
          <w:spacing w:val="2"/>
          <w:sz w:val="21"/>
          <w:szCs w:val="21"/>
        </w:rPr>
        <w:lastRenderedPageBreak/>
        <w:t xml:space="preserve">совершено 372 общественно </w:t>
      </w:r>
      <w:proofErr w:type="gramStart"/>
      <w:r w:rsidRPr="007869B8">
        <w:rPr>
          <w:rFonts w:ascii="Arial" w:eastAsia="Times New Roman" w:hAnsi="Arial" w:cs="Arial"/>
          <w:color w:val="2D2D2D"/>
          <w:spacing w:val="2"/>
          <w:sz w:val="21"/>
          <w:szCs w:val="21"/>
        </w:rPr>
        <w:t>опасных</w:t>
      </w:r>
      <w:proofErr w:type="gramEnd"/>
      <w:r w:rsidRPr="007869B8">
        <w:rPr>
          <w:rFonts w:ascii="Arial" w:eastAsia="Times New Roman" w:hAnsi="Arial" w:cs="Arial"/>
          <w:color w:val="2D2D2D"/>
          <w:spacing w:val="2"/>
          <w:sz w:val="21"/>
          <w:szCs w:val="21"/>
        </w:rPr>
        <w:t xml:space="preserve"> деяния (2010 год - 396, уменьшение на 6,1%). Повторные общественно опасные деяния совершили 57 несовершеннолетних (в 2010 году - 49, увеличение на 16,3%).</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roofErr w:type="gramStart"/>
      <w:r w:rsidRPr="007869B8">
        <w:rPr>
          <w:rFonts w:ascii="Arial" w:eastAsia="Times New Roman" w:hAnsi="Arial" w:cs="Arial"/>
          <w:color w:val="2D2D2D"/>
          <w:spacing w:val="2"/>
          <w:sz w:val="21"/>
          <w:szCs w:val="21"/>
        </w:rPr>
        <w:t>В целях переориентации личности несовершеннолетних правонарушителей, предупреждения совершения повторных общественно опасных деяний и административных правонарушений в специальные учебно-воспитательные учреждения закрытого типа направлено 15 подростков (2010 год - 25, уменьшение на 40,0%), в центры временного содержания несовершеннолетних правонарушителей Управления Министерства внутренних дел Российской Федерации по Курганской области помещено 27 подростков (2010 год - 24).</w:t>
      </w:r>
      <w:proofErr w:type="gramEnd"/>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Одной из основных причин высокого уровня безнадзорности и беспризорности несовершеннолетних является отрицательное влияние родителей, неблагополучная обстановка в семье. В 2011 году возбуждено 26 уголовных дел по статье 156 </w:t>
      </w:r>
      <w:hyperlink r:id="rId9" w:history="1">
        <w:r w:rsidRPr="007869B8">
          <w:rPr>
            <w:rFonts w:ascii="Arial" w:eastAsia="Times New Roman" w:hAnsi="Arial" w:cs="Arial"/>
            <w:color w:val="00466E"/>
            <w:spacing w:val="2"/>
            <w:sz w:val="21"/>
            <w:u w:val="single"/>
          </w:rPr>
          <w:t>Уголовного кодекса Российской Федерации</w:t>
        </w:r>
      </w:hyperlink>
      <w:r w:rsidRPr="007869B8">
        <w:rPr>
          <w:rFonts w:ascii="Arial" w:eastAsia="Times New Roman" w:hAnsi="Arial" w:cs="Arial"/>
          <w:color w:val="2D2D2D"/>
          <w:spacing w:val="2"/>
          <w:sz w:val="21"/>
          <w:szCs w:val="21"/>
        </w:rPr>
        <w:t> (в 2010 году - 38).</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roofErr w:type="gramStart"/>
      <w:r w:rsidRPr="007869B8">
        <w:rPr>
          <w:rFonts w:ascii="Arial" w:eastAsia="Times New Roman" w:hAnsi="Arial" w:cs="Arial"/>
          <w:color w:val="2D2D2D"/>
          <w:spacing w:val="2"/>
          <w:sz w:val="21"/>
          <w:szCs w:val="21"/>
        </w:rPr>
        <w:t>По данным Управления Министерства внутренних дел Российской Федерации по Курганской области за 12 месяцев 2011 года зарегистрировано 1166 фактов самовольных уходов несовершеннолетних с мест постоянного жительства (в 2010 году - 1134, увеличение на 2,8%), из них:</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457 фактов (в 2010 году - 375, увеличение на 21,8%) допустили воспитанники учреждений государственной поддержки детства, в том числе: воспитанники детских домов - 257 (в 2010 году</w:t>
      </w:r>
      <w:proofErr w:type="gramEnd"/>
      <w:r w:rsidRPr="007869B8">
        <w:rPr>
          <w:rFonts w:ascii="Arial" w:eastAsia="Times New Roman" w:hAnsi="Arial" w:cs="Arial"/>
          <w:color w:val="2D2D2D"/>
          <w:spacing w:val="2"/>
          <w:sz w:val="21"/>
          <w:szCs w:val="21"/>
        </w:rPr>
        <w:t xml:space="preserve"> - </w:t>
      </w:r>
      <w:proofErr w:type="gramStart"/>
      <w:r w:rsidRPr="007869B8">
        <w:rPr>
          <w:rFonts w:ascii="Arial" w:eastAsia="Times New Roman" w:hAnsi="Arial" w:cs="Arial"/>
          <w:color w:val="2D2D2D"/>
          <w:spacing w:val="2"/>
          <w:sz w:val="21"/>
          <w:szCs w:val="21"/>
        </w:rPr>
        <w:t>193, увеличение на 33,1%), школ-интернатов - 70 (в 2010 году - 85, уменьшение на 17,6%), воспитанники, обучающиеся в учреждениях начального профессионального образования и проживающие в общежитиях, - 130 (в 2010 году - 97, увеличение на 34,0%);</w:t>
      </w:r>
      <w:proofErr w:type="gramEnd"/>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7869B8">
        <w:rPr>
          <w:rFonts w:ascii="Arial" w:eastAsia="Times New Roman" w:hAnsi="Arial" w:cs="Arial"/>
          <w:color w:val="2D2D2D"/>
          <w:spacing w:val="2"/>
          <w:sz w:val="21"/>
          <w:szCs w:val="21"/>
        </w:rPr>
        <w:t>148 - воспитанники социально-реабилитационных учреждений (в 2010 году - 130, увеличение на 13,8%);</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19 - воспитанники Государственного казенного специального учебно-воспитательного учреждения для детей и подростков с </w:t>
      </w:r>
      <w:proofErr w:type="spellStart"/>
      <w:r w:rsidRPr="007869B8">
        <w:rPr>
          <w:rFonts w:ascii="Arial" w:eastAsia="Times New Roman" w:hAnsi="Arial" w:cs="Arial"/>
          <w:color w:val="2D2D2D"/>
          <w:spacing w:val="2"/>
          <w:sz w:val="21"/>
          <w:szCs w:val="21"/>
        </w:rPr>
        <w:t>девиантным</w:t>
      </w:r>
      <w:proofErr w:type="spellEnd"/>
      <w:r w:rsidRPr="007869B8">
        <w:rPr>
          <w:rFonts w:ascii="Arial" w:eastAsia="Times New Roman" w:hAnsi="Arial" w:cs="Arial"/>
          <w:color w:val="2D2D2D"/>
          <w:spacing w:val="2"/>
          <w:sz w:val="21"/>
          <w:szCs w:val="21"/>
        </w:rPr>
        <w:t xml:space="preserve"> поведением "</w:t>
      </w:r>
      <w:proofErr w:type="spellStart"/>
      <w:r w:rsidRPr="007869B8">
        <w:rPr>
          <w:rFonts w:ascii="Arial" w:eastAsia="Times New Roman" w:hAnsi="Arial" w:cs="Arial"/>
          <w:color w:val="2D2D2D"/>
          <w:spacing w:val="2"/>
          <w:sz w:val="21"/>
          <w:szCs w:val="21"/>
        </w:rPr>
        <w:t>Просветская</w:t>
      </w:r>
      <w:proofErr w:type="spellEnd"/>
      <w:r w:rsidRPr="007869B8">
        <w:rPr>
          <w:rFonts w:ascii="Arial" w:eastAsia="Times New Roman" w:hAnsi="Arial" w:cs="Arial"/>
          <w:color w:val="2D2D2D"/>
          <w:spacing w:val="2"/>
          <w:sz w:val="21"/>
          <w:szCs w:val="21"/>
        </w:rPr>
        <w:t xml:space="preserve"> специальная общеобразовательная школа" (в 2010 году - 5);</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38 - опекаемые несовершеннолетние (в 2010 году - 60, уменьшение на 36,6%);</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21 - проживающие в приемных семьях и находящиеся на патронате (в 2010 году - 57, уменьшение на 63,1%);</w:t>
      </w:r>
      <w:proofErr w:type="gramEnd"/>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483 - несовершеннолетние, проживающие с законными представителями (в 2010 году - 507, уменьшение на 4,7%).</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Из общего количества самовольно ушедших подростков находились в возрасте 16 - 17 лет - 479, 14 - 15 лет - 367, младше 14 лет - 320.</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Из 1166 фактов самовольных уходов 440 </w:t>
      </w:r>
      <w:proofErr w:type="gramStart"/>
      <w:r w:rsidRPr="007869B8">
        <w:rPr>
          <w:rFonts w:ascii="Arial" w:eastAsia="Times New Roman" w:hAnsi="Arial" w:cs="Arial"/>
          <w:color w:val="2D2D2D"/>
          <w:spacing w:val="2"/>
          <w:sz w:val="21"/>
          <w:szCs w:val="21"/>
        </w:rPr>
        <w:t>допущены</w:t>
      </w:r>
      <w:proofErr w:type="gramEnd"/>
      <w:r w:rsidRPr="007869B8">
        <w:rPr>
          <w:rFonts w:ascii="Arial" w:eastAsia="Times New Roman" w:hAnsi="Arial" w:cs="Arial"/>
          <w:color w:val="2D2D2D"/>
          <w:spacing w:val="2"/>
          <w:sz w:val="21"/>
          <w:szCs w:val="21"/>
        </w:rPr>
        <w:t xml:space="preserve"> девочками, 726 - мальчиками.</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roofErr w:type="gramStart"/>
      <w:r w:rsidRPr="007869B8">
        <w:rPr>
          <w:rFonts w:ascii="Arial" w:eastAsia="Times New Roman" w:hAnsi="Arial" w:cs="Arial"/>
          <w:color w:val="2D2D2D"/>
          <w:spacing w:val="2"/>
          <w:sz w:val="21"/>
          <w:szCs w:val="21"/>
        </w:rPr>
        <w:lastRenderedPageBreak/>
        <w:t>Из анализа причин, по которым подростки совершают самовольные уходы, следует, что:</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в большинстве случаев несовершеннолетние не желают выполнять требования родителей, иных законных представителей по соблюдению режима дня, необходимости обучения;</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- 397 подростков из 1166 предпочитают общаться с друзьями неограниченное время (в 2010 году - 396 из 1134);</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- 369 - вести бесконтрольный образ жизни (в 2010 году - 304);</w:t>
      </w:r>
      <w:proofErr w:type="gramEnd"/>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 </w:t>
      </w:r>
      <w:proofErr w:type="gramStart"/>
      <w:r w:rsidRPr="007869B8">
        <w:rPr>
          <w:rFonts w:ascii="Arial" w:eastAsia="Times New Roman" w:hAnsi="Arial" w:cs="Arial"/>
          <w:color w:val="2D2D2D"/>
          <w:spacing w:val="2"/>
          <w:sz w:val="21"/>
          <w:szCs w:val="21"/>
        </w:rPr>
        <w:t>в 262 случаях подростки стремятся увидеться со своими родственниками (в 2010 году - 308); данная причина в большей степени характерна для воспитанников детских государственных учреждений;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в 84 случаях подростки не имели намерений совершать самовольные уходы, гуляли с друзьями без предупреждения родителей или законных представителей, несвоевременно возвращались с прогулок (в 2010 году - в 65 случаях).</w:t>
      </w:r>
      <w:proofErr w:type="gramEnd"/>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Одной из причин совершения подростками противоправных деяний является недостаточное внимание со стороны родителей и преподавателей, отсутствие заботы, неорганизованный досуг несовершеннолетних. Подростки зачастую не находят понимания в семьях и остаются один на один со своими проблемами.</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Лица, совершающие противоправные действия в раннем возрасте, позже, как правило, значительно труднее поддаются исправлению и в итоге составляют основной резерв для взрослой и рецидивной преступности. Напротив, наиболее раннее выявление и своевременное принятие необходимых профилактических мер к подросткам, совершающим </w:t>
      </w:r>
      <w:proofErr w:type="gramStart"/>
      <w:r w:rsidRPr="007869B8">
        <w:rPr>
          <w:rFonts w:ascii="Arial" w:eastAsia="Times New Roman" w:hAnsi="Arial" w:cs="Arial"/>
          <w:color w:val="2D2D2D"/>
          <w:spacing w:val="2"/>
          <w:sz w:val="21"/>
          <w:szCs w:val="21"/>
        </w:rPr>
        <w:t>первые</w:t>
      </w:r>
      <w:proofErr w:type="gramEnd"/>
      <w:r w:rsidRPr="007869B8">
        <w:rPr>
          <w:rFonts w:ascii="Arial" w:eastAsia="Times New Roman" w:hAnsi="Arial" w:cs="Arial"/>
          <w:color w:val="2D2D2D"/>
          <w:spacing w:val="2"/>
          <w:sz w:val="21"/>
          <w:szCs w:val="21"/>
        </w:rPr>
        <w:t xml:space="preserve"> не представляющие большой общественной опасности правонарушения, в значительной степени позволяют не допустить формирования у них стойкой направленности на совершение в дальнейшем каких-либо преступлений.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7869B8">
        <w:rPr>
          <w:rFonts w:ascii="Arial" w:eastAsia="Times New Roman" w:hAnsi="Arial" w:cs="Arial"/>
          <w:color w:val="4C4C4C"/>
          <w:spacing w:val="2"/>
          <w:sz w:val="29"/>
          <w:szCs w:val="29"/>
        </w:rPr>
        <w:t>Раздел III. ПРИОРИТЕТЫ И ЦЕЛИ ГОСУДАРСТВЕННОЙ ПОЛИТИКИ В СФЕРЕ ПРОФИЛАКТИКИ ПРЕСТУПНОСТИ СРЕДИ НЕСОВЕРШЕННОЛЕТНИХ, НАХОДЯЩИХСЯ В КОНФЛИКТЕ С ЗАКОНОМ, ИМЕЮЩИХ ПРОТИВОПРАВНОЕ И АСОЦИАЛЬНОЕ ПОВЕДЕНИЕ</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br/>
        <w:t>Программа разработана с учетом приоритетных направлений социально-экономического развития Курганской области и Российской Федерации.</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roofErr w:type="gramStart"/>
      <w:r w:rsidRPr="007869B8">
        <w:rPr>
          <w:rFonts w:ascii="Arial" w:eastAsia="Times New Roman" w:hAnsi="Arial" w:cs="Arial"/>
          <w:color w:val="2D2D2D"/>
          <w:spacing w:val="2"/>
          <w:sz w:val="21"/>
          <w:szCs w:val="21"/>
        </w:rPr>
        <w:t>Направления реализации Программы соответствуют приоритетам и целям государственной политики, обозначенным в </w:t>
      </w:r>
      <w:hyperlink r:id="rId10" w:history="1">
        <w:r w:rsidRPr="007869B8">
          <w:rPr>
            <w:rFonts w:ascii="Arial" w:eastAsia="Times New Roman" w:hAnsi="Arial" w:cs="Arial"/>
            <w:color w:val="00466E"/>
            <w:spacing w:val="2"/>
            <w:sz w:val="21"/>
            <w:u w:val="single"/>
          </w:rPr>
          <w:t xml:space="preserve">Федеральном законе от 24 июня 1999 года N 120-ФЗ "Об основах </w:t>
        </w:r>
        <w:r w:rsidRPr="007869B8">
          <w:rPr>
            <w:rFonts w:ascii="Arial" w:eastAsia="Times New Roman" w:hAnsi="Arial" w:cs="Arial"/>
            <w:color w:val="00466E"/>
            <w:spacing w:val="2"/>
            <w:sz w:val="21"/>
            <w:u w:val="single"/>
          </w:rPr>
          <w:lastRenderedPageBreak/>
          <w:t>системы профилактики безнадзорности и правонарушений несовершеннолетних"</w:t>
        </w:r>
      </w:hyperlink>
      <w:r w:rsidRPr="007869B8">
        <w:rPr>
          <w:rFonts w:ascii="Arial" w:eastAsia="Times New Roman" w:hAnsi="Arial" w:cs="Arial"/>
          <w:color w:val="2D2D2D"/>
          <w:spacing w:val="2"/>
          <w:sz w:val="21"/>
          <w:szCs w:val="21"/>
        </w:rPr>
        <w:t>. В частности, к основным задачам деятельности по профилактике безнадзорности и правонарушений несовершеннолетних отнесено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w:t>
      </w:r>
      <w:proofErr w:type="gramEnd"/>
      <w:r w:rsidRPr="007869B8">
        <w:rPr>
          <w:rFonts w:ascii="Arial" w:eastAsia="Times New Roman" w:hAnsi="Arial" w:cs="Arial"/>
          <w:color w:val="2D2D2D"/>
          <w:spacing w:val="2"/>
          <w:sz w:val="21"/>
          <w:szCs w:val="21"/>
        </w:rPr>
        <w:t xml:space="preserve"> и законных интересов несовершеннолетних, социально-педагогическая реабилитация несовершеннолетних, находящихся в социально опасном положении, а также выявление и пресечение случаев вовлечения несовершеннолетних в совершение преступлений и антиобщественных действий.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Консолидация усилий органов государственной власти всех уровней и финансовых ресурсов на решение государственных задач в сфере профилактики правонарушений положительно повлияет на создание благоприятных условий для развития человеческого потенциала и повышение качества жизни населения, на социально-экономическое развитие Курганской области и Российской Федерации в целом.</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Особый акцент в работе с несовершеннолетними, оказавшимися в конфликте с законом, и их семьями видится в разработке и внедрении новых социальных педагогических и психологических реабилитационных технологий. Это психолого-педагогические, правовые, медико-социальные программы по профилактике правонарушений несовершеннолетних, в том числе повторных, направленные на максимальное обеспечение прав и свобод несовершеннолетних, оказавшихся в конфликте с законом, их интеграцию в "здоровую" среду сверстников, социальную адаптацию и реабилитацию.</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Целесообразность решения проблемы организации комплексной профилактической работы и сопровождения несовершеннолетних, находящихся в конфликте с законом, и их семей программно-целевым методом обусловлена необходимостью:</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разработки и реализации межведомственного комплекса мероприятий, увязанных по конкретным целям, ресурсам, срокам выполнения, исполнителям и ориентированных на результат;</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 координации взаимодействия различных отраслей социальной сферы;</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оптимизации использования бюджетных средств и направления их на решение стратегически значимых направлений социальной политики;</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создания условий для социализации и реабилитации несовершеннолетних, оказавшихся в конфликте с законом;</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выполнения в рамках Программы крупных по объему и требующих длительных сроков реализации проектов.</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Таким образом, в основу разработки Программы положен программно-целевой метод, а в рамках ее реализации предусмотрен мониторинг эффективности мероприятий на основе разработанных индикаторов, необходимых для отслеживания промежуточных результатов и проведения необходимой корректировки мероприятий Программы. Вышеуказанный метод </w:t>
      </w:r>
      <w:r w:rsidRPr="007869B8">
        <w:rPr>
          <w:rFonts w:ascii="Arial" w:eastAsia="Times New Roman" w:hAnsi="Arial" w:cs="Arial"/>
          <w:color w:val="2D2D2D"/>
          <w:spacing w:val="2"/>
          <w:sz w:val="21"/>
          <w:szCs w:val="21"/>
        </w:rPr>
        <w:lastRenderedPageBreak/>
        <w:t>основан на межведомственном взаимодействии органов исполнительной власти Курганской области, правоохранительных органов, органов местного самоуправления муниципальных районов и городских округов Курганской области.</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7869B8">
        <w:rPr>
          <w:rFonts w:ascii="Arial" w:eastAsia="Times New Roman" w:hAnsi="Arial" w:cs="Arial"/>
          <w:color w:val="4C4C4C"/>
          <w:spacing w:val="2"/>
          <w:sz w:val="29"/>
          <w:szCs w:val="29"/>
        </w:rPr>
        <w:t>Раздел IV. ЦЕЛИ И ЗАДАЧИ ПРОГРАММЫ</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br/>
        <w:t>Действующая система профилактики безнадзорности и правонарушений несовершеннолетних, находящихся в конфликте с законом, имеющих противоправное и асоциальное поведение, неэффективна и нуждается в совершенствовании. Необходимым условием решения указанной проблемы может быть только комплексное целенаправленное взаимодействие всех заинтересованных ведомств, служб и учреждений в рамках реализации Программы.</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Таким образом, целью Программы является профилактика преступности и правонарушений несовершеннолетних, в том числе повторных; социализация и реабилитация несовершеннолетних, находящихся в конфликте с законом, посредством организации межведомственного сопровождения и реабилитации несовершеннолетних.</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Задачами Программы на 2014 - 2016 годы являются:</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совершенствование межведомственного сопровождения несовершеннолетних, склонных к асоциальному поведению или находящихся в конфликте с законом, а также лиц из числа несовершеннолетних правонарушителей, находящихся в воспитательной колонии, специализированных учебно-воспитательных учреждениях закрытого типа и центре временного содержания для несовершеннолетних правонарушителей;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обеспечение выявления несовершеннолетних, склонных к совершению или совершивших правонарушения и преступления, нуждающихся в различных видах помощи и контроле;</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развитие сети служб по работе с детьми, находящимися в конфликте с законом;</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внедрение в работу </w:t>
      </w:r>
      <w:proofErr w:type="gramStart"/>
      <w:r w:rsidRPr="007869B8">
        <w:rPr>
          <w:rFonts w:ascii="Arial" w:eastAsia="Times New Roman" w:hAnsi="Arial" w:cs="Arial"/>
          <w:color w:val="2D2D2D"/>
          <w:spacing w:val="2"/>
          <w:sz w:val="21"/>
          <w:szCs w:val="21"/>
        </w:rPr>
        <w:t>служб учреждений системы профилактики безнадзорности правонарушений несовершеннолетних Курганской области новых технологий</w:t>
      </w:r>
      <w:proofErr w:type="gramEnd"/>
      <w:r w:rsidRPr="007869B8">
        <w:rPr>
          <w:rFonts w:ascii="Arial" w:eastAsia="Times New Roman" w:hAnsi="Arial" w:cs="Arial"/>
          <w:color w:val="2D2D2D"/>
          <w:spacing w:val="2"/>
          <w:sz w:val="21"/>
          <w:szCs w:val="21"/>
        </w:rPr>
        <w:t xml:space="preserve"> и методик социализации, реабилитации и социального сопровождения подростков, склонных к асоциальному поведению или оказавшихся в конфликте с законом;</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повышение информированности и правовой грамотности несовершеннолетних, находящихся в конфликте с законом, и их родителей;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развитие систем методического обеспечения и повышения профессиональной компетентности специалистов, работающих с несовершеннолетними, находящимися в конфликте с законом.</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roofErr w:type="gramStart"/>
      <w:r w:rsidRPr="007869B8">
        <w:rPr>
          <w:rFonts w:ascii="Arial" w:eastAsia="Times New Roman" w:hAnsi="Arial" w:cs="Arial"/>
          <w:color w:val="2D2D2D"/>
          <w:spacing w:val="2"/>
          <w:sz w:val="21"/>
          <w:szCs w:val="21"/>
        </w:rPr>
        <w:lastRenderedPageBreak/>
        <w:t>Достижение поставленных задач планируется осуществить посредством:</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развития эффективной системы межведомственного взаимодействия органов и учреждений системы профилактики безнадзорности и правонарушений несовершеннолетних в Курганской области;</w:t>
      </w:r>
      <w:proofErr w:type="gramEnd"/>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7869B8">
        <w:rPr>
          <w:rFonts w:ascii="Arial" w:eastAsia="Times New Roman" w:hAnsi="Arial" w:cs="Arial"/>
          <w:color w:val="2D2D2D"/>
          <w:spacing w:val="2"/>
          <w:sz w:val="21"/>
          <w:szCs w:val="21"/>
        </w:rPr>
        <w:t>- оказания своевременной квалифицированной социальной, правовой, психологической помощи несовершеннолетним, направленной на недопущение совершения ими противоправных действий;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раннего выявления несовершеннолетних, склонных к совершению или совершивших правонарушения и преступления, нуждающихся в различных видах помощи и контроля;</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создания инфраструктуры профилактической работы с несовершеннолетними, находящимися в конфликте с законом;</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комплексной реабилитации детей, находящихся в конфликте с законом;</w:t>
      </w:r>
      <w:proofErr w:type="gramEnd"/>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 </w:t>
      </w:r>
      <w:proofErr w:type="gramStart"/>
      <w:r w:rsidRPr="007869B8">
        <w:rPr>
          <w:rFonts w:ascii="Arial" w:eastAsia="Times New Roman" w:hAnsi="Arial" w:cs="Arial"/>
          <w:color w:val="2D2D2D"/>
          <w:spacing w:val="2"/>
          <w:sz w:val="21"/>
          <w:szCs w:val="21"/>
        </w:rPr>
        <w:t>повышения удовлетворенности детей, находящихся в конфликте с законом, и их родителей количеством и качеством социально-реабилитационных услуг;</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 занятости несовершеннолетних позитивной </w:t>
      </w:r>
      <w:proofErr w:type="spellStart"/>
      <w:r w:rsidRPr="007869B8">
        <w:rPr>
          <w:rFonts w:ascii="Arial" w:eastAsia="Times New Roman" w:hAnsi="Arial" w:cs="Arial"/>
          <w:color w:val="2D2D2D"/>
          <w:spacing w:val="2"/>
          <w:sz w:val="21"/>
          <w:szCs w:val="21"/>
        </w:rPr>
        <w:t>социально-досуговой</w:t>
      </w:r>
      <w:proofErr w:type="spellEnd"/>
      <w:r w:rsidRPr="007869B8">
        <w:rPr>
          <w:rFonts w:ascii="Arial" w:eastAsia="Times New Roman" w:hAnsi="Arial" w:cs="Arial"/>
          <w:color w:val="2D2D2D"/>
          <w:spacing w:val="2"/>
          <w:sz w:val="21"/>
          <w:szCs w:val="21"/>
        </w:rPr>
        <w:t xml:space="preserve"> деятельностью;</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создания единого информационного пространства по оказываемым реабилитационным услугам несовершеннолетним, находящимся в конфликте с законом, и вопросу правовой ответственности за совершение детьми правонарушений и преступлений;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формирования общественного мнения, нетерпимого к проявлениям подросткового асоциального поведения, а также к подростковой преступности;</w:t>
      </w:r>
      <w:proofErr w:type="gramEnd"/>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повышения активности населения в сфере оперативного сообщения компетентным органам о случаях противоправного поведения несовершеннолетних.</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7869B8">
        <w:rPr>
          <w:rFonts w:ascii="Arial" w:eastAsia="Times New Roman" w:hAnsi="Arial" w:cs="Arial"/>
          <w:color w:val="4C4C4C"/>
          <w:spacing w:val="2"/>
          <w:sz w:val="29"/>
          <w:szCs w:val="29"/>
        </w:rPr>
        <w:t>Раздел V. СРОКИ РЕАЛИЗАЦИИ ПРОГРАММЫ</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br/>
        <w:t>Сроки реализации Программы: 2014 - 2016 годы.</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7869B8">
        <w:rPr>
          <w:rFonts w:ascii="Arial" w:eastAsia="Times New Roman" w:hAnsi="Arial" w:cs="Arial"/>
          <w:color w:val="4C4C4C"/>
          <w:spacing w:val="2"/>
          <w:sz w:val="29"/>
          <w:szCs w:val="29"/>
        </w:rPr>
        <w:t>Раздел VI. ПРОГНОЗ ОЖИДАЕМЫХ КОНЕЧНЫХ РЕЗУЛЬТАТОВ РЕАЛИЗАЦИИ ПРОГРАММЫ</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br/>
      </w:r>
      <w:proofErr w:type="gramStart"/>
      <w:r w:rsidRPr="007869B8">
        <w:rPr>
          <w:rFonts w:ascii="Arial" w:eastAsia="Times New Roman" w:hAnsi="Arial" w:cs="Arial"/>
          <w:color w:val="2D2D2D"/>
          <w:spacing w:val="2"/>
          <w:sz w:val="21"/>
          <w:szCs w:val="21"/>
        </w:rPr>
        <w:t xml:space="preserve">Реализация мероприятий Программы обеспечивает создание условий для положительных </w:t>
      </w:r>
      <w:r w:rsidRPr="007869B8">
        <w:rPr>
          <w:rFonts w:ascii="Arial" w:eastAsia="Times New Roman" w:hAnsi="Arial" w:cs="Arial"/>
          <w:color w:val="2D2D2D"/>
          <w:spacing w:val="2"/>
          <w:sz w:val="21"/>
          <w:szCs w:val="21"/>
        </w:rPr>
        <w:lastRenderedPageBreak/>
        <w:t xml:space="preserve">качественных и количественных </w:t>
      </w:r>
      <w:proofErr w:type="spellStart"/>
      <w:r w:rsidRPr="007869B8">
        <w:rPr>
          <w:rFonts w:ascii="Arial" w:eastAsia="Times New Roman" w:hAnsi="Arial" w:cs="Arial"/>
          <w:color w:val="2D2D2D"/>
          <w:spacing w:val="2"/>
          <w:sz w:val="21"/>
          <w:szCs w:val="21"/>
        </w:rPr>
        <w:t>изменениий</w:t>
      </w:r>
      <w:proofErr w:type="spellEnd"/>
      <w:r w:rsidRPr="007869B8">
        <w:rPr>
          <w:rFonts w:ascii="Arial" w:eastAsia="Times New Roman" w:hAnsi="Arial" w:cs="Arial"/>
          <w:color w:val="2D2D2D"/>
          <w:spacing w:val="2"/>
          <w:sz w:val="21"/>
          <w:szCs w:val="21"/>
        </w:rPr>
        <w:t xml:space="preserve"> в социальной и экономической ситуации в Курганской области.</w:t>
      </w:r>
      <w:proofErr w:type="gramEnd"/>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Оценка показателей производится на основании мониторинга результативности Программы, ежегодных информационно-аналитических материалов, результатов деятельности по мероприятиям.</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Прогноз ожидаемых конечных результатов Программы приведен в таблице 1.</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Таблица 1</w:t>
      </w:r>
    </w:p>
    <w:tbl>
      <w:tblPr>
        <w:tblW w:w="0" w:type="auto"/>
        <w:tblCellMar>
          <w:left w:w="0" w:type="dxa"/>
          <w:right w:w="0" w:type="dxa"/>
        </w:tblCellMar>
        <w:tblLook w:val="04A0"/>
      </w:tblPr>
      <w:tblGrid>
        <w:gridCol w:w="456"/>
        <w:gridCol w:w="2872"/>
        <w:gridCol w:w="3061"/>
        <w:gridCol w:w="2966"/>
      </w:tblGrid>
      <w:tr w:rsidR="007869B8" w:rsidRPr="007869B8" w:rsidTr="007869B8">
        <w:trPr>
          <w:trHeight w:val="15"/>
        </w:trPr>
        <w:tc>
          <w:tcPr>
            <w:tcW w:w="370"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32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69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511"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r>
      <w:tr w:rsidR="007869B8" w:rsidRPr="007869B8" w:rsidTr="007869B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N</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Задачи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Количественные показатели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Качественные показатели</w:t>
            </w:r>
          </w:p>
        </w:tc>
      </w:tr>
      <w:tr w:rsidR="007869B8" w:rsidRPr="007869B8" w:rsidTr="007869B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Совершенствование межведомственного сопровождения несовершеннолетних, склонных к асоциальному поведению или находящихся в конфликте с законом, а также лиц из числа несовершеннолетних правонарушителей, находящихся в воспитательной колонии, специализированных учебно-воспитательных учреждениях закрытого типа и центре временного содержания для несовершеннолетних правонарушителей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Увеличение числа несовершеннолетних, находящихся в конфликте с законом, охваченных межведомственными социально-реабилитационными программами, с 30% до 90%;</w:t>
            </w:r>
            <w:r w:rsidRPr="007869B8">
              <w:rPr>
                <w:rFonts w:ascii="Times New Roman" w:eastAsia="Times New Roman" w:hAnsi="Times New Roman" w:cs="Times New Roman"/>
                <w:color w:val="2D2D2D"/>
                <w:sz w:val="21"/>
                <w:szCs w:val="21"/>
              </w:rPr>
              <w:br/>
              <w:t>увеличение доли несовершеннолетних, находящихся в конфликте с законом, охваченных социально-реабилитационными программами, от общего числа несовершеннолетних, находящихся в конфликте с законом, до 80%;</w:t>
            </w:r>
            <w:r w:rsidRPr="007869B8">
              <w:rPr>
                <w:rFonts w:ascii="Times New Roman" w:eastAsia="Times New Roman" w:hAnsi="Times New Roman" w:cs="Times New Roman"/>
                <w:color w:val="2D2D2D"/>
                <w:sz w:val="21"/>
                <w:szCs w:val="21"/>
              </w:rPr>
              <w:br/>
              <w:t xml:space="preserve">сокращение удельного веса склонных к асоциальному поведению или находящихся в конфликте с </w:t>
            </w:r>
            <w:proofErr w:type="gramStart"/>
            <w:r w:rsidRPr="007869B8">
              <w:rPr>
                <w:rFonts w:ascii="Times New Roman" w:eastAsia="Times New Roman" w:hAnsi="Times New Roman" w:cs="Times New Roman"/>
                <w:color w:val="2D2D2D"/>
                <w:sz w:val="21"/>
                <w:szCs w:val="21"/>
              </w:rPr>
              <w:t>законом, по отношению</w:t>
            </w:r>
            <w:proofErr w:type="gramEnd"/>
            <w:r w:rsidRPr="007869B8">
              <w:rPr>
                <w:rFonts w:ascii="Times New Roman" w:eastAsia="Times New Roman" w:hAnsi="Times New Roman" w:cs="Times New Roman"/>
                <w:color w:val="2D2D2D"/>
                <w:sz w:val="21"/>
                <w:szCs w:val="21"/>
              </w:rPr>
              <w:t xml:space="preserve"> к общему числу детей (от 6 до 17 лет) на 10%</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Создание условий для обеспечения системы профилактики по сопровождению несовершеннолетних, склонных к асоциальному поведению или находящихся в конфликте с законом, а также лиц из числа несовершеннолетних правонарушителей, находящихся в воспитательной колонии, специализированных учебно-воспитательных учреждениях закрытого типа и центре временного содержания для несовершеннолетних правонарушителей, снижению подростковой преступности;</w:t>
            </w:r>
            <w:r w:rsidRPr="007869B8">
              <w:rPr>
                <w:rFonts w:ascii="Times New Roman" w:eastAsia="Times New Roman" w:hAnsi="Times New Roman" w:cs="Times New Roman"/>
                <w:color w:val="2D2D2D"/>
                <w:sz w:val="21"/>
                <w:szCs w:val="21"/>
              </w:rPr>
              <w:br/>
              <w:t>оказание своевременной квалифицированной социальной, правовой, психологической помощи несовершеннолетним, направленной на недопущение совершения ими противоправных действий, в том числе повторных</w:t>
            </w:r>
          </w:p>
        </w:tc>
      </w:tr>
      <w:tr w:rsidR="007869B8" w:rsidRPr="007869B8" w:rsidTr="007869B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Обеспечение выявления несовершеннолетних, </w:t>
            </w:r>
            <w:r w:rsidRPr="007869B8">
              <w:rPr>
                <w:rFonts w:ascii="Times New Roman" w:eastAsia="Times New Roman" w:hAnsi="Times New Roman" w:cs="Times New Roman"/>
                <w:color w:val="2D2D2D"/>
                <w:sz w:val="21"/>
                <w:szCs w:val="21"/>
              </w:rPr>
              <w:lastRenderedPageBreak/>
              <w:t>склонных к совершению или совершивших правонарушения и преступления, нуждающихся в различных видах помощи и контроле</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Увеличение удельного веса несовершеннолетних, </w:t>
            </w:r>
            <w:r w:rsidRPr="007869B8">
              <w:rPr>
                <w:rFonts w:ascii="Times New Roman" w:eastAsia="Times New Roman" w:hAnsi="Times New Roman" w:cs="Times New Roman"/>
                <w:color w:val="2D2D2D"/>
                <w:sz w:val="21"/>
                <w:szCs w:val="21"/>
              </w:rPr>
              <w:lastRenderedPageBreak/>
              <w:t>выявленных на ранней стадии склонности к совершению или совершивших правонарушения и преступления, нуждающихся в различных видах помощи и контроле, от общего числа несовершеннолетних, состоящих на учете в подразделениях по делам несовершеннолетних органов внутренних дел, на 10%</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lastRenderedPageBreak/>
              <w:t xml:space="preserve">Раннее выявление несовершеннолетних, </w:t>
            </w:r>
            <w:r w:rsidRPr="007869B8">
              <w:rPr>
                <w:rFonts w:ascii="Times New Roman" w:eastAsia="Times New Roman" w:hAnsi="Times New Roman" w:cs="Times New Roman"/>
                <w:color w:val="2D2D2D"/>
                <w:sz w:val="21"/>
                <w:szCs w:val="21"/>
              </w:rPr>
              <w:lastRenderedPageBreak/>
              <w:t>склонных к совершению или совершивших правонарушения и преступления, нуждающихся в различных видах помощи и контроля;</w:t>
            </w:r>
            <w:r w:rsidRPr="007869B8">
              <w:rPr>
                <w:rFonts w:ascii="Times New Roman" w:eastAsia="Times New Roman" w:hAnsi="Times New Roman" w:cs="Times New Roman"/>
                <w:color w:val="2D2D2D"/>
                <w:sz w:val="21"/>
                <w:szCs w:val="21"/>
              </w:rPr>
              <w:br/>
              <w:t>своевременное оказание услуг несовершеннолетним, склонным к совершению или совершивших правонарушения и преступления, нуждающимся в различных видах помощи и контроля</w:t>
            </w:r>
            <w:proofErr w:type="gramEnd"/>
          </w:p>
        </w:tc>
      </w:tr>
      <w:tr w:rsidR="007869B8" w:rsidRPr="007869B8" w:rsidTr="007869B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Развитие сети служб по работе с детьми, находящимися в конфликте с законом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t>Увеличение количества служб по работе с детьми, находящимися в конфликте с законом, до 15;</w:t>
            </w:r>
            <w:r w:rsidRPr="007869B8">
              <w:rPr>
                <w:rFonts w:ascii="Times New Roman" w:eastAsia="Times New Roman" w:hAnsi="Times New Roman" w:cs="Times New Roman"/>
                <w:color w:val="2D2D2D"/>
                <w:sz w:val="21"/>
                <w:szCs w:val="21"/>
              </w:rPr>
              <w:br/>
              <w:t>увеличение доли учреждений, применяющих методики по профилактике правонарушений и преступлений несовершеннолетних, от общего числа учреждений на 15%;</w:t>
            </w:r>
            <w:r w:rsidRPr="007869B8">
              <w:rPr>
                <w:rFonts w:ascii="Times New Roman" w:eastAsia="Times New Roman" w:hAnsi="Times New Roman" w:cs="Times New Roman"/>
                <w:color w:val="2D2D2D"/>
                <w:sz w:val="21"/>
                <w:szCs w:val="21"/>
              </w:rPr>
              <w:br/>
              <w:t>увеличение количества детей, находящихся в конфликте с законом, и их родителей, получивших реабилитационные услуги, от общего количества детей данной категории на 25%;</w:t>
            </w:r>
            <w:proofErr w:type="gramEnd"/>
            <w:r w:rsidRPr="007869B8">
              <w:rPr>
                <w:rFonts w:ascii="Times New Roman" w:eastAsia="Times New Roman" w:hAnsi="Times New Roman" w:cs="Times New Roman"/>
                <w:color w:val="2D2D2D"/>
                <w:sz w:val="21"/>
                <w:szCs w:val="21"/>
              </w:rPr>
              <w:br/>
              <w:t>снижение количества правонарушений, в том числе повторных, на 4% (с 24% до 20%);</w:t>
            </w:r>
            <w:r w:rsidRPr="007869B8">
              <w:rPr>
                <w:rFonts w:ascii="Times New Roman" w:eastAsia="Times New Roman" w:hAnsi="Times New Roman" w:cs="Times New Roman"/>
                <w:color w:val="2D2D2D"/>
                <w:sz w:val="21"/>
                <w:szCs w:val="21"/>
              </w:rPr>
              <w:br/>
              <w:t>снижение числа несовершеннолетних, состоящих на профилактических учетах в органах внутренних дел и комиссиях по делам несовершеннолетних и защите их прав, на 400 человек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Создание инфраструктуры профилактической работы с несовершеннолетними, находящимися в конфликте с законом;</w:t>
            </w:r>
            <w:r w:rsidRPr="007869B8">
              <w:rPr>
                <w:rFonts w:ascii="Times New Roman" w:eastAsia="Times New Roman" w:hAnsi="Times New Roman" w:cs="Times New Roman"/>
                <w:color w:val="2D2D2D"/>
                <w:sz w:val="21"/>
                <w:szCs w:val="21"/>
              </w:rPr>
              <w:br/>
              <w:t>комплексная реабилитация детей, находящихся в конфликте с законом;</w:t>
            </w:r>
            <w:r w:rsidRPr="007869B8">
              <w:rPr>
                <w:rFonts w:ascii="Times New Roman" w:eastAsia="Times New Roman" w:hAnsi="Times New Roman" w:cs="Times New Roman"/>
                <w:color w:val="2D2D2D"/>
                <w:sz w:val="21"/>
                <w:szCs w:val="21"/>
              </w:rPr>
              <w:br/>
              <w:t>повышение уровня профилактики правонарушений и преступлений несовершеннолетних;</w:t>
            </w:r>
            <w:r w:rsidRPr="007869B8">
              <w:rPr>
                <w:rFonts w:ascii="Times New Roman" w:eastAsia="Times New Roman" w:hAnsi="Times New Roman" w:cs="Times New Roman"/>
                <w:color w:val="2D2D2D"/>
                <w:sz w:val="21"/>
                <w:szCs w:val="21"/>
              </w:rPr>
              <w:br/>
              <w:t>формирование условий для создания новых рабочих мест</w:t>
            </w:r>
          </w:p>
        </w:tc>
      </w:tr>
      <w:tr w:rsidR="007869B8" w:rsidRPr="007869B8" w:rsidTr="007869B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Внедрение в работу </w:t>
            </w:r>
            <w:proofErr w:type="gramStart"/>
            <w:r w:rsidRPr="007869B8">
              <w:rPr>
                <w:rFonts w:ascii="Times New Roman" w:eastAsia="Times New Roman" w:hAnsi="Times New Roman" w:cs="Times New Roman"/>
                <w:color w:val="2D2D2D"/>
                <w:sz w:val="21"/>
                <w:szCs w:val="21"/>
              </w:rPr>
              <w:t xml:space="preserve">служб </w:t>
            </w:r>
            <w:r w:rsidRPr="007869B8">
              <w:rPr>
                <w:rFonts w:ascii="Times New Roman" w:eastAsia="Times New Roman" w:hAnsi="Times New Roman" w:cs="Times New Roman"/>
                <w:color w:val="2D2D2D"/>
                <w:sz w:val="21"/>
                <w:szCs w:val="21"/>
              </w:rPr>
              <w:lastRenderedPageBreak/>
              <w:t>учреждений системы профилактики безнадзорности</w:t>
            </w:r>
            <w:proofErr w:type="gramEnd"/>
            <w:r w:rsidRPr="007869B8">
              <w:rPr>
                <w:rFonts w:ascii="Times New Roman" w:eastAsia="Times New Roman" w:hAnsi="Times New Roman" w:cs="Times New Roman"/>
                <w:color w:val="2D2D2D"/>
                <w:sz w:val="21"/>
                <w:szCs w:val="21"/>
              </w:rPr>
              <w:t xml:space="preserve"> и правонарушений несовершеннолетних Курганской области новых технологий и методик социализации, реабилитации и социального сопровождения подростков, склонных к асоциальному поведению или оказавшихся в конфликте с законом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lastRenderedPageBreak/>
              <w:t xml:space="preserve">Увеличение числа </w:t>
            </w:r>
            <w:r w:rsidRPr="007869B8">
              <w:rPr>
                <w:rFonts w:ascii="Times New Roman" w:eastAsia="Times New Roman" w:hAnsi="Times New Roman" w:cs="Times New Roman"/>
                <w:color w:val="2D2D2D"/>
                <w:sz w:val="21"/>
                <w:szCs w:val="21"/>
              </w:rPr>
              <w:lastRenderedPageBreak/>
              <w:t>применяемых новых технологий и методик социализации, реабилитации и социального сопровождения подростков, склонных к асоциальному поведению или оказавшихся в конфликте с законом, до 10;</w:t>
            </w:r>
            <w:r w:rsidRPr="007869B8">
              <w:rPr>
                <w:rFonts w:ascii="Times New Roman" w:eastAsia="Times New Roman" w:hAnsi="Times New Roman" w:cs="Times New Roman"/>
                <w:color w:val="2D2D2D"/>
                <w:sz w:val="21"/>
                <w:szCs w:val="21"/>
              </w:rPr>
              <w:br/>
              <w:t>увеличение числа молодежных организаций, участвующих в интеграционных мероприятиях, до 10;</w:t>
            </w:r>
            <w:r w:rsidRPr="007869B8">
              <w:rPr>
                <w:rFonts w:ascii="Times New Roman" w:eastAsia="Times New Roman" w:hAnsi="Times New Roman" w:cs="Times New Roman"/>
                <w:color w:val="2D2D2D"/>
                <w:sz w:val="21"/>
                <w:szCs w:val="21"/>
              </w:rPr>
              <w:br/>
              <w:t xml:space="preserve">рост числа подростков, охваченных </w:t>
            </w:r>
            <w:proofErr w:type="spellStart"/>
            <w:r w:rsidRPr="007869B8">
              <w:rPr>
                <w:rFonts w:ascii="Times New Roman" w:eastAsia="Times New Roman" w:hAnsi="Times New Roman" w:cs="Times New Roman"/>
                <w:color w:val="2D2D2D"/>
                <w:sz w:val="21"/>
                <w:szCs w:val="21"/>
              </w:rPr>
              <w:t>социально-досуговыми</w:t>
            </w:r>
            <w:proofErr w:type="spellEnd"/>
            <w:r w:rsidRPr="007869B8">
              <w:rPr>
                <w:rFonts w:ascii="Times New Roman" w:eastAsia="Times New Roman" w:hAnsi="Times New Roman" w:cs="Times New Roman"/>
                <w:color w:val="2D2D2D"/>
                <w:sz w:val="21"/>
                <w:szCs w:val="21"/>
              </w:rPr>
              <w:t xml:space="preserve"> и превентивными мероприятиями по снижению социальных рисков (демонстрации противоправного поведения), до 1700 человек;</w:t>
            </w:r>
            <w:proofErr w:type="gramEnd"/>
            <w:r w:rsidRPr="007869B8">
              <w:rPr>
                <w:rFonts w:ascii="Times New Roman" w:eastAsia="Times New Roman" w:hAnsi="Times New Roman" w:cs="Times New Roman"/>
                <w:color w:val="2D2D2D"/>
                <w:sz w:val="21"/>
                <w:szCs w:val="21"/>
              </w:rPr>
              <w:br/>
              <w:t>сокращение удельного веса несовершеннолетних, совершивших преступления или принявших в них участие, в общей численности несовершеннолетних до 17,8%;</w:t>
            </w:r>
            <w:r w:rsidRPr="007869B8">
              <w:rPr>
                <w:rFonts w:ascii="Times New Roman" w:eastAsia="Times New Roman" w:hAnsi="Times New Roman" w:cs="Times New Roman"/>
                <w:color w:val="2D2D2D"/>
                <w:sz w:val="21"/>
                <w:szCs w:val="21"/>
              </w:rPr>
              <w:br/>
              <w:t>сокращение удельного веса несовершеннолетних, совершивших преступление повторно, в общей численности несовершеннолетних, совершивших преступление, до 25%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Удовлетворенность детей, </w:t>
            </w:r>
            <w:r w:rsidRPr="007869B8">
              <w:rPr>
                <w:rFonts w:ascii="Times New Roman" w:eastAsia="Times New Roman" w:hAnsi="Times New Roman" w:cs="Times New Roman"/>
                <w:color w:val="2D2D2D"/>
                <w:sz w:val="21"/>
                <w:szCs w:val="21"/>
              </w:rPr>
              <w:lastRenderedPageBreak/>
              <w:t>находящихся в конфликте с законом, и их родителей количеством и качеством социально-реабилитационных услуг;</w:t>
            </w:r>
            <w:r w:rsidRPr="007869B8">
              <w:rPr>
                <w:rFonts w:ascii="Times New Roman" w:eastAsia="Times New Roman" w:hAnsi="Times New Roman" w:cs="Times New Roman"/>
                <w:color w:val="2D2D2D"/>
                <w:sz w:val="21"/>
                <w:szCs w:val="21"/>
              </w:rPr>
              <w:br/>
              <w:t xml:space="preserve">занятость несовершеннолетних позитивной </w:t>
            </w:r>
            <w:proofErr w:type="spellStart"/>
            <w:r w:rsidRPr="007869B8">
              <w:rPr>
                <w:rFonts w:ascii="Times New Roman" w:eastAsia="Times New Roman" w:hAnsi="Times New Roman" w:cs="Times New Roman"/>
                <w:color w:val="2D2D2D"/>
                <w:sz w:val="21"/>
                <w:szCs w:val="21"/>
              </w:rPr>
              <w:t>социально-досуговой</w:t>
            </w:r>
            <w:proofErr w:type="spellEnd"/>
            <w:r w:rsidRPr="007869B8">
              <w:rPr>
                <w:rFonts w:ascii="Times New Roman" w:eastAsia="Times New Roman" w:hAnsi="Times New Roman" w:cs="Times New Roman"/>
                <w:color w:val="2D2D2D"/>
                <w:sz w:val="21"/>
                <w:szCs w:val="21"/>
              </w:rPr>
              <w:t xml:space="preserve"> деятельностью;</w:t>
            </w:r>
            <w:r w:rsidRPr="007869B8">
              <w:rPr>
                <w:rFonts w:ascii="Times New Roman" w:eastAsia="Times New Roman" w:hAnsi="Times New Roman" w:cs="Times New Roman"/>
                <w:color w:val="2D2D2D"/>
                <w:sz w:val="21"/>
                <w:szCs w:val="21"/>
              </w:rPr>
              <w:br/>
              <w:t>успешная социальная реабилитация (адаптация) несовершеннолетних, находящихся в конфликте с законом;</w:t>
            </w:r>
            <w:r w:rsidRPr="007869B8">
              <w:rPr>
                <w:rFonts w:ascii="Times New Roman" w:eastAsia="Times New Roman" w:hAnsi="Times New Roman" w:cs="Times New Roman"/>
                <w:color w:val="2D2D2D"/>
                <w:sz w:val="21"/>
                <w:szCs w:val="21"/>
              </w:rPr>
              <w:br/>
              <w:t xml:space="preserve">успешная интеграция подростков в </w:t>
            </w:r>
            <w:proofErr w:type="spellStart"/>
            <w:r w:rsidRPr="007869B8">
              <w:rPr>
                <w:rFonts w:ascii="Times New Roman" w:eastAsia="Times New Roman" w:hAnsi="Times New Roman" w:cs="Times New Roman"/>
                <w:color w:val="2D2D2D"/>
                <w:sz w:val="21"/>
                <w:szCs w:val="21"/>
              </w:rPr>
              <w:t>правопослушную</w:t>
            </w:r>
            <w:proofErr w:type="spellEnd"/>
            <w:r w:rsidRPr="007869B8">
              <w:rPr>
                <w:rFonts w:ascii="Times New Roman" w:eastAsia="Times New Roman" w:hAnsi="Times New Roman" w:cs="Times New Roman"/>
                <w:color w:val="2D2D2D"/>
                <w:sz w:val="21"/>
                <w:szCs w:val="21"/>
              </w:rPr>
              <w:t xml:space="preserve"> и бесконфликтную среду сверстников</w:t>
            </w:r>
          </w:p>
        </w:tc>
      </w:tr>
      <w:tr w:rsidR="007869B8" w:rsidRPr="007869B8" w:rsidTr="007869B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5.</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Повышение информированности и правовой грамотности несовершеннолетних, находящихся в конфликте с законом, и их родителей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t>Увеличение доли семей, осведомленных по вопросу правовой ответственности за совершение детьми правонарушений и преступлений, до 100%;</w:t>
            </w:r>
            <w:r w:rsidRPr="007869B8">
              <w:rPr>
                <w:rFonts w:ascii="Times New Roman" w:eastAsia="Times New Roman" w:hAnsi="Times New Roman" w:cs="Times New Roman"/>
                <w:color w:val="2D2D2D"/>
                <w:sz w:val="21"/>
                <w:szCs w:val="21"/>
              </w:rPr>
              <w:br/>
              <w:t>увеличение числа подростков, привлеченных к участию в мероприятиях по правовому воспитанию, до 1700 человек;</w:t>
            </w:r>
            <w:r w:rsidRPr="007869B8">
              <w:rPr>
                <w:rFonts w:ascii="Times New Roman" w:eastAsia="Times New Roman" w:hAnsi="Times New Roman" w:cs="Times New Roman"/>
                <w:color w:val="2D2D2D"/>
                <w:sz w:val="21"/>
                <w:szCs w:val="21"/>
              </w:rPr>
              <w:br/>
            </w:r>
            <w:r w:rsidRPr="007869B8">
              <w:rPr>
                <w:rFonts w:ascii="Times New Roman" w:eastAsia="Times New Roman" w:hAnsi="Times New Roman" w:cs="Times New Roman"/>
                <w:color w:val="2D2D2D"/>
                <w:sz w:val="21"/>
                <w:szCs w:val="21"/>
              </w:rPr>
              <w:lastRenderedPageBreak/>
              <w:t>сокращение численности несовершеннолетних, состоящих на учете в комиссиях по делам несовершеннолетних и защите их прав за совершение административных правонарушений, до 1700 человек;</w:t>
            </w:r>
            <w:proofErr w:type="gramEnd"/>
            <w:r w:rsidRPr="007869B8">
              <w:rPr>
                <w:rFonts w:ascii="Times New Roman" w:eastAsia="Times New Roman" w:hAnsi="Times New Roman" w:cs="Times New Roman"/>
                <w:color w:val="2D2D2D"/>
                <w:sz w:val="21"/>
                <w:szCs w:val="21"/>
              </w:rPr>
              <w:br/>
              <w:t>увеличение доли учреждений, участвующих в информировании населения о проблеме подростковой преступности, на 15%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lastRenderedPageBreak/>
              <w:t xml:space="preserve">Создание единого информационного пространства по оказываемым реабилитационным услугам несовершеннолетним, находящимся в конфликте с законом, и вопросу правовой ответственности за совершение детьми </w:t>
            </w:r>
            <w:r w:rsidRPr="007869B8">
              <w:rPr>
                <w:rFonts w:ascii="Times New Roman" w:eastAsia="Times New Roman" w:hAnsi="Times New Roman" w:cs="Times New Roman"/>
                <w:color w:val="2D2D2D"/>
                <w:sz w:val="21"/>
                <w:szCs w:val="21"/>
              </w:rPr>
              <w:lastRenderedPageBreak/>
              <w:t>правонарушений и преступлений;</w:t>
            </w:r>
            <w:r w:rsidRPr="007869B8">
              <w:rPr>
                <w:rFonts w:ascii="Times New Roman" w:eastAsia="Times New Roman" w:hAnsi="Times New Roman" w:cs="Times New Roman"/>
                <w:color w:val="2D2D2D"/>
                <w:sz w:val="21"/>
                <w:szCs w:val="21"/>
              </w:rPr>
              <w:br/>
              <w:t>повышение степени информированности населения о проблемах подростковой преступности, в том числе несовершеннолетних, находящихся в конфликте с законом, и их родителей;</w:t>
            </w:r>
            <w:r w:rsidRPr="007869B8">
              <w:rPr>
                <w:rFonts w:ascii="Times New Roman" w:eastAsia="Times New Roman" w:hAnsi="Times New Roman" w:cs="Times New Roman"/>
                <w:color w:val="2D2D2D"/>
                <w:sz w:val="21"/>
                <w:szCs w:val="21"/>
              </w:rPr>
              <w:br/>
              <w:t>формирование общественного мнения, нетерпимого к проявлениям подросткового асоциального поведения, а также к подростковой преступности;</w:t>
            </w:r>
            <w:proofErr w:type="gramEnd"/>
            <w:r w:rsidRPr="007869B8">
              <w:rPr>
                <w:rFonts w:ascii="Times New Roman" w:eastAsia="Times New Roman" w:hAnsi="Times New Roman" w:cs="Times New Roman"/>
                <w:color w:val="2D2D2D"/>
                <w:sz w:val="21"/>
                <w:szCs w:val="21"/>
              </w:rPr>
              <w:br/>
              <w:t>повышение активности населения в сфере оперативного сообщения компетентным органам о случаях противоправного поведения несовершеннолетних</w:t>
            </w:r>
          </w:p>
        </w:tc>
      </w:tr>
      <w:tr w:rsidR="007869B8" w:rsidRPr="007869B8" w:rsidTr="007869B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6.</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Развитие системы методического обеспечения и повышения профессиональной компетентности специалистов, работающих с несовершеннолетними, находящимися в конфликте с законом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Увеличение числа специалистов, работающих с несовершеннолетними, находящимися в конфликте с законом, повысивших профессиональную квалификацию;</w:t>
            </w:r>
            <w:r w:rsidRPr="007869B8">
              <w:rPr>
                <w:rFonts w:ascii="Times New Roman" w:eastAsia="Times New Roman" w:hAnsi="Times New Roman" w:cs="Times New Roman"/>
                <w:color w:val="2D2D2D"/>
                <w:sz w:val="21"/>
                <w:szCs w:val="21"/>
              </w:rPr>
              <w:br/>
              <w:t xml:space="preserve">увеличение числа специалистов, прошедших </w:t>
            </w:r>
            <w:proofErr w:type="gramStart"/>
            <w:r w:rsidRPr="007869B8">
              <w:rPr>
                <w:rFonts w:ascii="Times New Roman" w:eastAsia="Times New Roman" w:hAnsi="Times New Roman" w:cs="Times New Roman"/>
                <w:color w:val="2D2D2D"/>
                <w:sz w:val="21"/>
                <w:szCs w:val="21"/>
              </w:rPr>
              <w:t>обучение по</w:t>
            </w:r>
            <w:proofErr w:type="gramEnd"/>
            <w:r w:rsidRPr="007869B8">
              <w:rPr>
                <w:rFonts w:ascii="Times New Roman" w:eastAsia="Times New Roman" w:hAnsi="Times New Roman" w:cs="Times New Roman"/>
                <w:color w:val="2D2D2D"/>
                <w:sz w:val="21"/>
                <w:szCs w:val="21"/>
              </w:rPr>
              <w:t xml:space="preserve"> отдельным технологиям и методикам социальной адаптации и реабилитации несовершеннолетних, находящихся в конфликте с законом, на 25%;</w:t>
            </w:r>
            <w:r w:rsidRPr="007869B8">
              <w:rPr>
                <w:rFonts w:ascii="Times New Roman" w:eastAsia="Times New Roman" w:hAnsi="Times New Roman" w:cs="Times New Roman"/>
                <w:color w:val="2D2D2D"/>
                <w:sz w:val="21"/>
                <w:szCs w:val="21"/>
              </w:rPr>
              <w:br/>
              <w:t xml:space="preserve">увеличение доли специалистов, работающих с несовершеннолетними, находящимися в конфликте с законом, прошедших обучение, повысивших квалификацию в рамках </w:t>
            </w:r>
            <w:r w:rsidRPr="007869B8">
              <w:rPr>
                <w:rFonts w:ascii="Times New Roman" w:eastAsia="Times New Roman" w:hAnsi="Times New Roman" w:cs="Times New Roman"/>
                <w:color w:val="2D2D2D"/>
                <w:sz w:val="21"/>
                <w:szCs w:val="21"/>
              </w:rPr>
              <w:lastRenderedPageBreak/>
              <w:t>Программы, из общего числа специалистов, занимающихся вопросами профилактики безнадзорности и правонарушений несовершеннолетних, с 35% до 65%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Повышение качества предоставляемых социальных реабилитационных услуг;</w:t>
            </w:r>
            <w:r w:rsidRPr="007869B8">
              <w:rPr>
                <w:rFonts w:ascii="Times New Roman" w:eastAsia="Times New Roman" w:hAnsi="Times New Roman" w:cs="Times New Roman"/>
                <w:color w:val="2D2D2D"/>
                <w:sz w:val="21"/>
                <w:szCs w:val="21"/>
              </w:rPr>
              <w:br/>
              <w:t>увеличение положительных результатов социальной реабилитации подростков, находящихся в конфликте с законом, в отношении которых применялись современные технологии и методики</w:t>
            </w:r>
          </w:p>
        </w:tc>
      </w:tr>
    </w:tbl>
    <w:p w:rsidR="007869B8" w:rsidRPr="007869B8" w:rsidRDefault="007869B8" w:rsidP="007869B8">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7869B8" w:rsidRPr="007869B8" w:rsidRDefault="007869B8" w:rsidP="007869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7869B8">
        <w:rPr>
          <w:rFonts w:ascii="Arial" w:eastAsia="Times New Roman" w:hAnsi="Arial" w:cs="Arial"/>
          <w:color w:val="4C4C4C"/>
          <w:spacing w:val="2"/>
          <w:sz w:val="29"/>
          <w:szCs w:val="29"/>
        </w:rPr>
        <w:t>Раздел VII. ПЕРЕЧЕНЬ МЕРОПРИЯТИЙ ПРОГРАММЫ</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br/>
        <w:t>Перечень мероприятий Программы с указанием сроков их реализации, ожидаемых конечных результатов, ответственных исполнителей и соисполнителей приведен в таблице 2.</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Таблица 2</w:t>
      </w:r>
    </w:p>
    <w:tbl>
      <w:tblPr>
        <w:tblW w:w="0" w:type="auto"/>
        <w:tblCellMar>
          <w:left w:w="0" w:type="dxa"/>
          <w:right w:w="0" w:type="dxa"/>
        </w:tblCellMar>
        <w:tblLook w:val="04A0"/>
      </w:tblPr>
      <w:tblGrid>
        <w:gridCol w:w="2749"/>
        <w:gridCol w:w="1353"/>
        <w:gridCol w:w="2621"/>
        <w:gridCol w:w="2632"/>
      </w:tblGrid>
      <w:tr w:rsidR="007869B8" w:rsidRPr="007869B8" w:rsidTr="007869B8">
        <w:trPr>
          <w:trHeight w:val="15"/>
        </w:trPr>
        <w:tc>
          <w:tcPr>
            <w:tcW w:w="406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478"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69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511"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Наименование мероприятия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Сроки реализации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Ответственный исполнитель и соисполнитель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Ожидаемый конечный результат</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и деятельность межведомственной рабочей группы по управлению Программой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Создание условий для обеспечения системы профилактики по сопровождению несовершеннолетних, склонных к асоциальному поведению или находящихся в конфликте с законом, а также лиц из числа несовершеннолетних правонарушителей, находящихся в воспитательной колонии, специализированных учебно-воспитательных учреждениях закрытого типа и центре временного содержания для несовершеннолетних правонарушителей, способствующей снижению подростковой преступности;</w:t>
            </w:r>
            <w:r w:rsidRPr="007869B8">
              <w:rPr>
                <w:rFonts w:ascii="Times New Roman" w:eastAsia="Times New Roman" w:hAnsi="Times New Roman" w:cs="Times New Roman"/>
                <w:color w:val="2D2D2D"/>
                <w:sz w:val="21"/>
                <w:szCs w:val="21"/>
              </w:rPr>
              <w:br/>
              <w:t xml:space="preserve">оказание своевременной квалифицированной </w:t>
            </w:r>
            <w:r w:rsidRPr="007869B8">
              <w:rPr>
                <w:rFonts w:ascii="Times New Roman" w:eastAsia="Times New Roman" w:hAnsi="Times New Roman" w:cs="Times New Roman"/>
                <w:color w:val="2D2D2D"/>
                <w:sz w:val="21"/>
                <w:szCs w:val="21"/>
              </w:rPr>
              <w:lastRenderedPageBreak/>
              <w:t>социальной, правовой, психологической помощи несовершеннолетним, направленной на недопущение совершения ими противоправных действий, в том числе повторных</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Оптимизация единой межведомственной системы оперативного сбора, аккумуляции и учета информации о несовершеннолетних, находящихся в конфликте с законом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Органы местного самоуправления муниципальных районов и городских округов Курганской области (по согласованию),</w:t>
            </w:r>
            <w:r w:rsidRPr="007869B8">
              <w:rPr>
                <w:rFonts w:ascii="Times New Roman" w:eastAsia="Times New Roman" w:hAnsi="Times New Roman" w:cs="Times New Roman"/>
                <w:color w:val="2D2D2D"/>
                <w:sz w:val="21"/>
                <w:szCs w:val="21"/>
              </w:rPr>
              <w:br/>
              <w:t>Управление Министерства внутренних дел Российской Федерации по Курганской области (по согласованию),</w:t>
            </w:r>
            <w:r w:rsidRPr="007869B8">
              <w:rPr>
                <w:rFonts w:ascii="Times New Roman" w:eastAsia="Times New Roman" w:hAnsi="Times New Roman" w:cs="Times New Roman"/>
                <w:color w:val="2D2D2D"/>
                <w:sz w:val="21"/>
                <w:szCs w:val="21"/>
              </w:rPr>
              <w:br/>
              <w:t>Управление Федеральной службы исполнения наказаний по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Совершенствование правовой базы Курганской области в части организации деятельности по профилактике безнадзорности и правонарушений несовершеннолетних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r w:rsidRPr="007869B8">
              <w:rPr>
                <w:rFonts w:ascii="Times New Roman" w:eastAsia="Times New Roman" w:hAnsi="Times New Roman" w:cs="Times New Roman"/>
                <w:color w:val="2D2D2D"/>
                <w:sz w:val="21"/>
                <w:szCs w:val="21"/>
              </w:rPr>
              <w:br/>
              <w:t>Главное управление образования Курганской области,</w:t>
            </w:r>
            <w:r w:rsidRPr="007869B8">
              <w:rPr>
                <w:rFonts w:ascii="Times New Roman" w:eastAsia="Times New Roman" w:hAnsi="Times New Roman" w:cs="Times New Roman"/>
                <w:color w:val="2D2D2D"/>
                <w:sz w:val="21"/>
                <w:szCs w:val="21"/>
              </w:rPr>
              <w:br/>
              <w:t>Департамент здравоохранения Курганской области,</w:t>
            </w:r>
            <w:r w:rsidRPr="007869B8">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Управление культуры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Разработка и внедрение регламентов организации межведомственного взаимодействия органов и учреждений системы профилактики безнадзорности и </w:t>
            </w:r>
            <w:r w:rsidRPr="007869B8">
              <w:rPr>
                <w:rFonts w:ascii="Times New Roman" w:eastAsia="Times New Roman" w:hAnsi="Times New Roman" w:cs="Times New Roman"/>
                <w:color w:val="2D2D2D"/>
                <w:sz w:val="21"/>
                <w:szCs w:val="21"/>
              </w:rPr>
              <w:lastRenderedPageBreak/>
              <w:t>правонарушений несовершеннолетних муниципального района (городского округа) Курганской области по выявлению и сопровождению несовершеннолетних и семей, находящихся в социально опасном положении (в том числе в конфликте с законом)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t>Правительство Курганской области,</w:t>
            </w:r>
            <w:r w:rsidRPr="007869B8">
              <w:rPr>
                <w:rFonts w:ascii="Times New Roman" w:eastAsia="Times New Roman" w:hAnsi="Times New Roman" w:cs="Times New Roman"/>
                <w:color w:val="2D2D2D"/>
                <w:sz w:val="21"/>
                <w:szCs w:val="21"/>
              </w:rPr>
              <w:br/>
              <w:t>Главное управление образования Курганской области,</w:t>
            </w:r>
            <w:r w:rsidRPr="007869B8">
              <w:rPr>
                <w:rFonts w:ascii="Times New Roman" w:eastAsia="Times New Roman" w:hAnsi="Times New Roman" w:cs="Times New Roman"/>
                <w:color w:val="2D2D2D"/>
                <w:sz w:val="21"/>
                <w:szCs w:val="21"/>
              </w:rPr>
              <w:br/>
              <w:t xml:space="preserve">Департамент здравоохранения </w:t>
            </w:r>
            <w:r w:rsidRPr="007869B8">
              <w:rPr>
                <w:rFonts w:ascii="Times New Roman" w:eastAsia="Times New Roman" w:hAnsi="Times New Roman" w:cs="Times New Roman"/>
                <w:color w:val="2D2D2D"/>
                <w:sz w:val="21"/>
                <w:szCs w:val="21"/>
              </w:rPr>
              <w:lastRenderedPageBreak/>
              <w:t>Курганской области,</w:t>
            </w:r>
            <w:r w:rsidRPr="007869B8">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Управление культуры Курганской области,</w:t>
            </w:r>
            <w:r w:rsidRPr="007869B8">
              <w:rPr>
                <w:rFonts w:ascii="Times New Roman" w:eastAsia="Times New Roman" w:hAnsi="Times New Roman" w:cs="Times New Roman"/>
                <w:color w:val="2D2D2D"/>
                <w:sz w:val="21"/>
                <w:szCs w:val="21"/>
              </w:rPr>
              <w:br/>
              <w:t>органы местного самоуправления муниципальных районов и городских округов Курганской области (по согласованию),</w:t>
            </w:r>
            <w:r w:rsidRPr="007869B8">
              <w:rPr>
                <w:rFonts w:ascii="Times New Roman" w:eastAsia="Times New Roman" w:hAnsi="Times New Roman" w:cs="Times New Roman"/>
                <w:color w:val="2D2D2D"/>
                <w:sz w:val="21"/>
                <w:szCs w:val="21"/>
              </w:rPr>
              <w:br/>
              <w:t>Управление Министерства внутренних дел Российской Федерации по Курганской области (по согласованию),</w:t>
            </w:r>
            <w:r w:rsidRPr="007869B8">
              <w:rPr>
                <w:rFonts w:ascii="Times New Roman" w:eastAsia="Times New Roman" w:hAnsi="Times New Roman" w:cs="Times New Roman"/>
                <w:color w:val="2D2D2D"/>
                <w:sz w:val="21"/>
                <w:szCs w:val="21"/>
              </w:rPr>
              <w:br/>
              <w:t>Управление Федеральной службы исполнения наказаний по Курганской области (по согласованию)</w:t>
            </w:r>
            <w:proofErr w:type="gramEnd"/>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Организация и проведение межведомственной оперативно-профилактической операции "</w:t>
            </w:r>
            <w:proofErr w:type="spellStart"/>
            <w:r w:rsidRPr="007869B8">
              <w:rPr>
                <w:rFonts w:ascii="Times New Roman" w:eastAsia="Times New Roman" w:hAnsi="Times New Roman" w:cs="Times New Roman"/>
                <w:color w:val="2D2D2D"/>
                <w:sz w:val="21"/>
                <w:szCs w:val="21"/>
              </w:rPr>
              <w:t>Условник</w:t>
            </w:r>
            <w:proofErr w:type="spellEnd"/>
            <w:r w:rsidRPr="007869B8">
              <w:rPr>
                <w:rFonts w:ascii="Times New Roman" w:eastAsia="Times New Roman" w:hAnsi="Times New Roman" w:cs="Times New Roman"/>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Министерства внутренних дел Российской Федерации по Курганской области (по согласованию),</w:t>
            </w:r>
            <w:r w:rsidRPr="007869B8">
              <w:rPr>
                <w:rFonts w:ascii="Times New Roman" w:eastAsia="Times New Roman" w:hAnsi="Times New Roman" w:cs="Times New Roman"/>
                <w:color w:val="2D2D2D"/>
                <w:sz w:val="21"/>
                <w:szCs w:val="21"/>
              </w:rPr>
              <w:br/>
              <w:t>Управление Федеральной службы исполнения наказаний по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Создание областной опорной площадки по профилактике социально негативных явлений среди молодежи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r w:rsidRPr="007869B8">
              <w:rPr>
                <w:rFonts w:ascii="Times New Roman" w:eastAsia="Times New Roman" w:hAnsi="Times New Roman" w:cs="Times New Roman"/>
                <w:color w:val="2D2D2D"/>
                <w:sz w:val="21"/>
                <w:szCs w:val="21"/>
              </w:rPr>
              <w:br/>
              <w:t>органы местного самоуправления муниципальных районов и городских округов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Межведомственное сопровождение процесса </w:t>
            </w:r>
            <w:r w:rsidRPr="007869B8">
              <w:rPr>
                <w:rFonts w:ascii="Times New Roman" w:eastAsia="Times New Roman" w:hAnsi="Times New Roman" w:cs="Times New Roman"/>
                <w:color w:val="2D2D2D"/>
                <w:sz w:val="21"/>
                <w:szCs w:val="21"/>
              </w:rPr>
              <w:lastRenderedPageBreak/>
              <w:t xml:space="preserve">социальной реабилитации детей, находящихся в конфликте с законом, посредством организации </w:t>
            </w:r>
            <w:proofErr w:type="spellStart"/>
            <w:r w:rsidRPr="007869B8">
              <w:rPr>
                <w:rFonts w:ascii="Times New Roman" w:eastAsia="Times New Roman" w:hAnsi="Times New Roman" w:cs="Times New Roman"/>
                <w:color w:val="2D2D2D"/>
                <w:sz w:val="21"/>
                <w:szCs w:val="21"/>
              </w:rPr>
              <w:t>социально-досуговой</w:t>
            </w:r>
            <w:proofErr w:type="spellEnd"/>
            <w:r w:rsidRPr="007869B8">
              <w:rPr>
                <w:rFonts w:ascii="Times New Roman" w:eastAsia="Times New Roman" w:hAnsi="Times New Roman" w:cs="Times New Roman"/>
                <w:color w:val="2D2D2D"/>
                <w:sz w:val="21"/>
                <w:szCs w:val="21"/>
              </w:rPr>
              <w:t xml:space="preserve"> деятельности на базе площадок "Территория позитива"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Органы местного самоуправления </w:t>
            </w:r>
            <w:proofErr w:type="spellStart"/>
            <w:r w:rsidRPr="007869B8">
              <w:rPr>
                <w:rFonts w:ascii="Times New Roman" w:eastAsia="Times New Roman" w:hAnsi="Times New Roman" w:cs="Times New Roman"/>
                <w:color w:val="2D2D2D"/>
                <w:sz w:val="21"/>
                <w:szCs w:val="21"/>
              </w:rPr>
              <w:lastRenderedPageBreak/>
              <w:t>Куртамышского</w:t>
            </w:r>
            <w:proofErr w:type="spellEnd"/>
            <w:r w:rsidRPr="007869B8">
              <w:rPr>
                <w:rFonts w:ascii="Times New Roman" w:eastAsia="Times New Roman" w:hAnsi="Times New Roman" w:cs="Times New Roman"/>
                <w:color w:val="2D2D2D"/>
                <w:sz w:val="21"/>
                <w:szCs w:val="21"/>
              </w:rPr>
              <w:t xml:space="preserve"> района Курганской области (по согласованию),</w:t>
            </w:r>
            <w:r w:rsidRPr="007869B8">
              <w:rPr>
                <w:rFonts w:ascii="Times New Roman" w:eastAsia="Times New Roman" w:hAnsi="Times New Roman" w:cs="Times New Roman"/>
                <w:color w:val="2D2D2D"/>
                <w:sz w:val="21"/>
                <w:szCs w:val="21"/>
              </w:rPr>
              <w:br/>
              <w:t>Муниципальное бюджетное учреждение "Физкультурно-оздоровительный комплекс" (по согласованию),</w:t>
            </w:r>
            <w:r w:rsidRPr="007869B8">
              <w:rPr>
                <w:rFonts w:ascii="Times New Roman" w:eastAsia="Times New Roman" w:hAnsi="Times New Roman" w:cs="Times New Roman"/>
                <w:color w:val="2D2D2D"/>
                <w:sz w:val="21"/>
                <w:szCs w:val="21"/>
              </w:rPr>
              <w:br/>
              <w:t xml:space="preserve">муниципальные казенные общеобразовательные учреждения </w:t>
            </w:r>
            <w:proofErr w:type="spellStart"/>
            <w:r w:rsidRPr="007869B8">
              <w:rPr>
                <w:rFonts w:ascii="Times New Roman" w:eastAsia="Times New Roman" w:hAnsi="Times New Roman" w:cs="Times New Roman"/>
                <w:color w:val="2D2D2D"/>
                <w:sz w:val="21"/>
                <w:szCs w:val="21"/>
              </w:rPr>
              <w:t>Куртамышского</w:t>
            </w:r>
            <w:proofErr w:type="spellEnd"/>
            <w:r w:rsidRPr="007869B8">
              <w:rPr>
                <w:rFonts w:ascii="Times New Roman" w:eastAsia="Times New Roman" w:hAnsi="Times New Roman" w:cs="Times New Roman"/>
                <w:color w:val="2D2D2D"/>
                <w:sz w:val="21"/>
                <w:szCs w:val="21"/>
              </w:rPr>
              <w:t xml:space="preserve"> района (по согласованию):</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Куртамышская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 N 2",</w:t>
            </w:r>
            <w:r w:rsidRPr="007869B8">
              <w:rPr>
                <w:rFonts w:ascii="Times New Roman" w:eastAsia="Times New Roman" w:hAnsi="Times New Roman" w:cs="Times New Roman"/>
                <w:color w:val="2D2D2D"/>
                <w:sz w:val="21"/>
                <w:szCs w:val="21"/>
              </w:rPr>
              <w:br/>
              <w:t>"Березовская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Косулинская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Камаганская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Нижневская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Песьяновская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Обанинская</w:t>
            </w:r>
            <w:proofErr w:type="spellEnd"/>
            <w:r w:rsidRPr="007869B8">
              <w:rPr>
                <w:rFonts w:ascii="Times New Roman" w:eastAsia="Times New Roman" w:hAnsi="Times New Roman" w:cs="Times New Roman"/>
                <w:color w:val="2D2D2D"/>
                <w:sz w:val="21"/>
                <w:szCs w:val="21"/>
              </w:rPr>
              <w:t xml:space="preserve"> основная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Костылевская</w:t>
            </w:r>
            <w:proofErr w:type="spellEnd"/>
            <w:r w:rsidRPr="007869B8">
              <w:rPr>
                <w:rFonts w:ascii="Times New Roman" w:eastAsia="Times New Roman" w:hAnsi="Times New Roman" w:cs="Times New Roman"/>
                <w:color w:val="2D2D2D"/>
                <w:sz w:val="21"/>
                <w:szCs w:val="21"/>
              </w:rPr>
              <w:t xml:space="preserve"> основная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Закомалдинская</w:t>
            </w:r>
            <w:proofErr w:type="spellEnd"/>
            <w:r w:rsidRPr="007869B8">
              <w:rPr>
                <w:rFonts w:ascii="Times New Roman" w:eastAsia="Times New Roman" w:hAnsi="Times New Roman" w:cs="Times New Roman"/>
                <w:color w:val="2D2D2D"/>
                <w:sz w:val="21"/>
                <w:szCs w:val="21"/>
              </w:rPr>
              <w:t xml:space="preserve"> основная общеобразовательная школа"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Апробация и внедрение культурно-эстетического модуля в рамках </w:t>
            </w:r>
            <w:r w:rsidRPr="007869B8">
              <w:rPr>
                <w:rFonts w:ascii="Times New Roman" w:eastAsia="Times New Roman" w:hAnsi="Times New Roman" w:cs="Times New Roman"/>
                <w:color w:val="2D2D2D"/>
                <w:sz w:val="21"/>
                <w:szCs w:val="21"/>
              </w:rPr>
              <w:lastRenderedPageBreak/>
              <w:t>межведомственного сопровождения подростков, содержащихся в учреждениях закрытого типа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культуры Курганской области,</w:t>
            </w:r>
            <w:r w:rsidRPr="007869B8">
              <w:rPr>
                <w:rFonts w:ascii="Times New Roman" w:eastAsia="Times New Roman" w:hAnsi="Times New Roman" w:cs="Times New Roman"/>
                <w:color w:val="2D2D2D"/>
                <w:sz w:val="21"/>
                <w:szCs w:val="21"/>
              </w:rPr>
              <w:br/>
              <w:t xml:space="preserve">Государственное </w:t>
            </w:r>
            <w:r w:rsidRPr="007869B8">
              <w:rPr>
                <w:rFonts w:ascii="Times New Roman" w:eastAsia="Times New Roman" w:hAnsi="Times New Roman" w:cs="Times New Roman"/>
                <w:color w:val="2D2D2D"/>
                <w:sz w:val="21"/>
                <w:szCs w:val="21"/>
              </w:rPr>
              <w:lastRenderedPageBreak/>
              <w:t>учреждение "Курганский областной художественный музей"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Функционирование районной службы примирения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Органы местного самоуправления </w:t>
            </w:r>
            <w:proofErr w:type="spellStart"/>
            <w:r w:rsidRPr="007869B8">
              <w:rPr>
                <w:rFonts w:ascii="Times New Roman" w:eastAsia="Times New Roman" w:hAnsi="Times New Roman" w:cs="Times New Roman"/>
                <w:color w:val="2D2D2D"/>
                <w:sz w:val="21"/>
                <w:szCs w:val="21"/>
              </w:rPr>
              <w:t>Куртамышского</w:t>
            </w:r>
            <w:proofErr w:type="spellEnd"/>
            <w:r w:rsidRPr="007869B8">
              <w:rPr>
                <w:rFonts w:ascii="Times New Roman" w:eastAsia="Times New Roman" w:hAnsi="Times New Roman" w:cs="Times New Roman"/>
                <w:color w:val="2D2D2D"/>
                <w:sz w:val="21"/>
                <w:szCs w:val="21"/>
              </w:rPr>
              <w:t xml:space="preserve"> района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Использование </w:t>
            </w:r>
            <w:proofErr w:type="spellStart"/>
            <w:r w:rsidRPr="007869B8">
              <w:rPr>
                <w:rFonts w:ascii="Times New Roman" w:eastAsia="Times New Roman" w:hAnsi="Times New Roman" w:cs="Times New Roman"/>
                <w:color w:val="2D2D2D"/>
                <w:sz w:val="21"/>
                <w:szCs w:val="21"/>
              </w:rPr>
              <w:t>интернет-ресурсов</w:t>
            </w:r>
            <w:proofErr w:type="spellEnd"/>
            <w:r w:rsidRPr="007869B8">
              <w:rPr>
                <w:rFonts w:ascii="Times New Roman" w:eastAsia="Times New Roman" w:hAnsi="Times New Roman" w:cs="Times New Roman"/>
                <w:color w:val="2D2D2D"/>
                <w:sz w:val="21"/>
                <w:szCs w:val="21"/>
              </w:rPr>
              <w:t xml:space="preserve"> (официальных порталов, сайтов) для размещения информации об учреждениях и организациях, оказывающих услуги несовершеннолетним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r w:rsidRPr="007869B8">
              <w:rPr>
                <w:rFonts w:ascii="Times New Roman" w:eastAsia="Times New Roman" w:hAnsi="Times New Roman" w:cs="Times New Roman"/>
                <w:color w:val="2D2D2D"/>
                <w:sz w:val="21"/>
                <w:szCs w:val="21"/>
              </w:rPr>
              <w:br/>
              <w:t>Главное управление образования Курганской области,</w:t>
            </w:r>
            <w:r w:rsidRPr="007869B8">
              <w:rPr>
                <w:rFonts w:ascii="Times New Roman" w:eastAsia="Times New Roman" w:hAnsi="Times New Roman" w:cs="Times New Roman"/>
                <w:color w:val="2D2D2D"/>
                <w:sz w:val="21"/>
                <w:szCs w:val="21"/>
              </w:rPr>
              <w:br/>
              <w:t>Департамент здравоохранения Курганской области,</w:t>
            </w:r>
            <w:r w:rsidRPr="007869B8">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Управление культуры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t>Создание единого информационного пространства по оказываемым реабилитационным услугам несовершеннолетним, находящимся в конфликте с законом, и вопросу правовой ответственности за совершение детьми правонарушений и преступлений; повышение степени информированности населения о проблемах подростковой преступности, в том числе несовершеннолетних, находящихся в конфликте с законом, и их родителей;</w:t>
            </w:r>
            <w:r w:rsidRPr="007869B8">
              <w:rPr>
                <w:rFonts w:ascii="Times New Roman" w:eastAsia="Times New Roman" w:hAnsi="Times New Roman" w:cs="Times New Roman"/>
                <w:color w:val="2D2D2D"/>
                <w:sz w:val="21"/>
                <w:szCs w:val="21"/>
              </w:rPr>
              <w:br/>
              <w:t>формирование общественного мнения, нетерпимого к проявлениям подросткового асоциального поведения, а также к подростковой преступности;</w:t>
            </w:r>
            <w:proofErr w:type="gramEnd"/>
            <w:r w:rsidRPr="007869B8">
              <w:rPr>
                <w:rFonts w:ascii="Times New Roman" w:eastAsia="Times New Roman" w:hAnsi="Times New Roman" w:cs="Times New Roman"/>
                <w:color w:val="2D2D2D"/>
                <w:sz w:val="21"/>
                <w:szCs w:val="21"/>
              </w:rPr>
              <w:br/>
              <w:t xml:space="preserve">повышение активности населения в сфере оперативного сообщения компетентным органам о </w:t>
            </w:r>
            <w:r w:rsidRPr="007869B8">
              <w:rPr>
                <w:rFonts w:ascii="Times New Roman" w:eastAsia="Times New Roman" w:hAnsi="Times New Roman" w:cs="Times New Roman"/>
                <w:color w:val="2D2D2D"/>
                <w:sz w:val="21"/>
                <w:szCs w:val="21"/>
              </w:rPr>
              <w:lastRenderedPageBreak/>
              <w:t>случаях противоправного поведения несовершеннолетних</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Проведение тренингов эффективной детско-родительской коммуникации для родителей подростков, состоящих на учете в органах внутренних дел, комиссиях по делам несовершеннолетних и защите их прав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r w:rsidRPr="007869B8">
              <w:rPr>
                <w:rFonts w:ascii="Times New Roman" w:eastAsia="Times New Roman" w:hAnsi="Times New Roman" w:cs="Times New Roman"/>
                <w:color w:val="2D2D2D"/>
                <w:sz w:val="21"/>
                <w:szCs w:val="21"/>
              </w:rPr>
              <w:br/>
              <w:t>органы местного самоуправления муниципальных районов и городских округов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Освещение в региональных средствах массовой информации деятельности, направленной на работу с подростками, находящимися в конфликте с законом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Издание информационной брошюры "Перекресток"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Обеспечение деятельности комиссий по делам несовершеннолетних и защите их прав по координации проведения профилактической работы в отношении детей и подростков, находящихся в конфликте с законом, и их родителей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Органы местного самоуправления муниципальных районов и городских округов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127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 ред. </w:t>
            </w:r>
            <w:hyperlink r:id="rId11" w:history="1">
              <w:r w:rsidRPr="007869B8">
                <w:rPr>
                  <w:rFonts w:ascii="Times New Roman" w:eastAsia="Times New Roman" w:hAnsi="Times New Roman" w:cs="Times New Roman"/>
                  <w:color w:val="00466E"/>
                  <w:sz w:val="21"/>
                  <w:u w:val="single"/>
                </w:rPr>
                <w:t>Постановления Правительства Курганской области от 22.07.2014 N 302</w:t>
              </w:r>
            </w:hyperlink>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Организация службы медико-социального сопровождения несовершеннолетних, склонных к асоциальному поведению, находящихся в конфликте с законом, состоящих на учете в наркологических и </w:t>
            </w:r>
            <w:r w:rsidRPr="007869B8">
              <w:rPr>
                <w:rFonts w:ascii="Times New Roman" w:eastAsia="Times New Roman" w:hAnsi="Times New Roman" w:cs="Times New Roman"/>
                <w:color w:val="2D2D2D"/>
                <w:sz w:val="21"/>
                <w:szCs w:val="21"/>
              </w:rPr>
              <w:lastRenderedPageBreak/>
              <w:t>психиатрических кабинетах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Департамент здравоохранения Курганской области,</w:t>
            </w:r>
            <w:r w:rsidRPr="007869B8">
              <w:rPr>
                <w:rFonts w:ascii="Times New Roman" w:eastAsia="Times New Roman" w:hAnsi="Times New Roman" w:cs="Times New Roman"/>
                <w:color w:val="2D2D2D"/>
                <w:sz w:val="21"/>
                <w:szCs w:val="21"/>
              </w:rPr>
              <w:br/>
              <w:t>Государственное казенное учреждение "Курганский областной наркологический диспансер" (по согласованию),</w:t>
            </w:r>
            <w:r w:rsidRPr="007869B8">
              <w:rPr>
                <w:rFonts w:ascii="Times New Roman" w:eastAsia="Times New Roman" w:hAnsi="Times New Roman" w:cs="Times New Roman"/>
                <w:color w:val="2D2D2D"/>
                <w:sz w:val="21"/>
                <w:szCs w:val="21"/>
              </w:rPr>
              <w:br/>
            </w:r>
            <w:r w:rsidRPr="007869B8">
              <w:rPr>
                <w:rFonts w:ascii="Times New Roman" w:eastAsia="Times New Roman" w:hAnsi="Times New Roman" w:cs="Times New Roman"/>
                <w:color w:val="2D2D2D"/>
                <w:sz w:val="21"/>
                <w:szCs w:val="21"/>
              </w:rPr>
              <w:lastRenderedPageBreak/>
              <w:t>Государственное казенное учреждение "Курганская областная психоневрологическая больница"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Удовлетворенность детей, находящихся в конфликте с законом, и их родителей количеством и качеством социально-реабилитационных услуг;</w:t>
            </w:r>
            <w:r w:rsidRPr="007869B8">
              <w:rPr>
                <w:rFonts w:ascii="Times New Roman" w:eastAsia="Times New Roman" w:hAnsi="Times New Roman" w:cs="Times New Roman"/>
                <w:color w:val="2D2D2D"/>
                <w:sz w:val="21"/>
                <w:szCs w:val="21"/>
              </w:rPr>
              <w:br/>
              <w:t xml:space="preserve">занятость несовершеннолетних </w:t>
            </w:r>
            <w:r w:rsidRPr="007869B8">
              <w:rPr>
                <w:rFonts w:ascii="Times New Roman" w:eastAsia="Times New Roman" w:hAnsi="Times New Roman" w:cs="Times New Roman"/>
                <w:color w:val="2D2D2D"/>
                <w:sz w:val="21"/>
                <w:szCs w:val="21"/>
              </w:rPr>
              <w:lastRenderedPageBreak/>
              <w:t xml:space="preserve">позитивной </w:t>
            </w:r>
            <w:proofErr w:type="spellStart"/>
            <w:r w:rsidRPr="007869B8">
              <w:rPr>
                <w:rFonts w:ascii="Times New Roman" w:eastAsia="Times New Roman" w:hAnsi="Times New Roman" w:cs="Times New Roman"/>
                <w:color w:val="2D2D2D"/>
                <w:sz w:val="21"/>
                <w:szCs w:val="21"/>
              </w:rPr>
              <w:t>социально-досуговой</w:t>
            </w:r>
            <w:proofErr w:type="spellEnd"/>
            <w:r w:rsidRPr="007869B8">
              <w:rPr>
                <w:rFonts w:ascii="Times New Roman" w:eastAsia="Times New Roman" w:hAnsi="Times New Roman" w:cs="Times New Roman"/>
                <w:color w:val="2D2D2D"/>
                <w:sz w:val="21"/>
                <w:szCs w:val="21"/>
              </w:rPr>
              <w:t xml:space="preserve"> деятельностью;</w:t>
            </w:r>
            <w:r w:rsidRPr="007869B8">
              <w:rPr>
                <w:rFonts w:ascii="Times New Roman" w:eastAsia="Times New Roman" w:hAnsi="Times New Roman" w:cs="Times New Roman"/>
                <w:color w:val="2D2D2D"/>
                <w:sz w:val="21"/>
                <w:szCs w:val="21"/>
              </w:rPr>
              <w:br/>
              <w:t>успешная социальная реабилитация (адаптация) несовершеннолетних, находящихся в конфликте с законом;</w:t>
            </w:r>
            <w:r w:rsidRPr="007869B8">
              <w:rPr>
                <w:rFonts w:ascii="Times New Roman" w:eastAsia="Times New Roman" w:hAnsi="Times New Roman" w:cs="Times New Roman"/>
                <w:color w:val="2D2D2D"/>
                <w:sz w:val="21"/>
                <w:szCs w:val="21"/>
              </w:rPr>
              <w:br/>
              <w:t xml:space="preserve">успешная интеграция подростков в </w:t>
            </w:r>
            <w:proofErr w:type="spellStart"/>
            <w:r w:rsidRPr="007869B8">
              <w:rPr>
                <w:rFonts w:ascii="Times New Roman" w:eastAsia="Times New Roman" w:hAnsi="Times New Roman" w:cs="Times New Roman"/>
                <w:color w:val="2D2D2D"/>
                <w:sz w:val="21"/>
                <w:szCs w:val="21"/>
              </w:rPr>
              <w:t>правопослушную</w:t>
            </w:r>
            <w:proofErr w:type="spellEnd"/>
            <w:r w:rsidRPr="007869B8">
              <w:rPr>
                <w:rFonts w:ascii="Times New Roman" w:eastAsia="Times New Roman" w:hAnsi="Times New Roman" w:cs="Times New Roman"/>
                <w:color w:val="2D2D2D"/>
                <w:sz w:val="21"/>
                <w:szCs w:val="21"/>
              </w:rPr>
              <w:t xml:space="preserve"> бесконфликтную среду сверстников</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Организация мобильной медико-социальной службы для проведения профилактической работы и мониторинга </w:t>
            </w:r>
            <w:proofErr w:type="spellStart"/>
            <w:r w:rsidRPr="007869B8">
              <w:rPr>
                <w:rFonts w:ascii="Times New Roman" w:eastAsia="Times New Roman" w:hAnsi="Times New Roman" w:cs="Times New Roman"/>
                <w:color w:val="2D2D2D"/>
                <w:sz w:val="21"/>
                <w:szCs w:val="21"/>
              </w:rPr>
              <w:t>наркоситуации</w:t>
            </w:r>
            <w:proofErr w:type="spellEnd"/>
            <w:r w:rsidRPr="007869B8">
              <w:rPr>
                <w:rFonts w:ascii="Times New Roman" w:eastAsia="Times New Roman" w:hAnsi="Times New Roman" w:cs="Times New Roman"/>
                <w:color w:val="2D2D2D"/>
                <w:sz w:val="21"/>
                <w:szCs w:val="21"/>
              </w:rPr>
              <w:t xml:space="preserve"> среди несовершеннолетних, склонных к асоциальному поведению, находящихся в конфликте с законом, состоящих на учете в наркологических кабинетах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Департамент здравоохранения Курганской области,</w:t>
            </w:r>
            <w:r w:rsidRPr="007869B8">
              <w:rPr>
                <w:rFonts w:ascii="Times New Roman" w:eastAsia="Times New Roman" w:hAnsi="Times New Roman" w:cs="Times New Roman"/>
                <w:color w:val="2D2D2D"/>
                <w:sz w:val="21"/>
                <w:szCs w:val="21"/>
              </w:rPr>
              <w:br/>
              <w:t>Государственное казенное учреждение "Курганский областной наркологический диспансер"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Развитие службы по выявлению и сопровождению несовершеннолетних, находящихся в конфликте с законом, "Социальная помощь"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r w:rsidRPr="007869B8">
              <w:rPr>
                <w:rFonts w:ascii="Times New Roman" w:eastAsia="Times New Roman" w:hAnsi="Times New Roman" w:cs="Times New Roman"/>
                <w:color w:val="2D2D2D"/>
                <w:sz w:val="21"/>
                <w:szCs w:val="21"/>
              </w:rPr>
              <w:br/>
              <w:t>Государственное казенное образовательное учреждение для детей-сирот и детей, оставшихся без попечения родителей "Курганская школа-интернат для детей-сирот и детей, оставшихся без попечения родителей"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Комплексная реабилитация детей, находящихся в конфликте с законом, посредством </w:t>
            </w:r>
            <w:r w:rsidRPr="007869B8">
              <w:rPr>
                <w:rFonts w:ascii="Times New Roman" w:eastAsia="Times New Roman" w:hAnsi="Times New Roman" w:cs="Times New Roman"/>
                <w:color w:val="2D2D2D"/>
                <w:sz w:val="21"/>
                <w:szCs w:val="21"/>
              </w:rPr>
              <w:lastRenderedPageBreak/>
              <w:t>наставничества со стороны социально ориентированных организаций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Органы местного самоуправления </w:t>
            </w:r>
            <w:proofErr w:type="spellStart"/>
            <w:r w:rsidRPr="007869B8">
              <w:rPr>
                <w:rFonts w:ascii="Times New Roman" w:eastAsia="Times New Roman" w:hAnsi="Times New Roman" w:cs="Times New Roman"/>
                <w:color w:val="2D2D2D"/>
                <w:sz w:val="21"/>
                <w:szCs w:val="21"/>
              </w:rPr>
              <w:t>Куртамышского</w:t>
            </w:r>
            <w:proofErr w:type="spellEnd"/>
            <w:r w:rsidRPr="007869B8">
              <w:rPr>
                <w:rFonts w:ascii="Times New Roman" w:eastAsia="Times New Roman" w:hAnsi="Times New Roman" w:cs="Times New Roman"/>
                <w:color w:val="2D2D2D"/>
                <w:sz w:val="21"/>
                <w:szCs w:val="21"/>
              </w:rPr>
              <w:t xml:space="preserve"> района Курганской области (по </w:t>
            </w:r>
            <w:r w:rsidRPr="007869B8">
              <w:rPr>
                <w:rFonts w:ascii="Times New Roman" w:eastAsia="Times New Roman" w:hAnsi="Times New Roman" w:cs="Times New Roman"/>
                <w:color w:val="2D2D2D"/>
                <w:sz w:val="21"/>
                <w:szCs w:val="21"/>
              </w:rPr>
              <w:lastRenderedPageBreak/>
              <w:t>согласованию),</w:t>
            </w:r>
            <w:r w:rsidRPr="007869B8">
              <w:rPr>
                <w:rFonts w:ascii="Times New Roman" w:eastAsia="Times New Roman" w:hAnsi="Times New Roman" w:cs="Times New Roman"/>
                <w:color w:val="2D2D2D"/>
                <w:sz w:val="21"/>
                <w:szCs w:val="21"/>
              </w:rPr>
              <w:br/>
              <w:t xml:space="preserve">муниципальное казенное образовательное учреждение дополнительного образования детей </w:t>
            </w:r>
            <w:proofErr w:type="spellStart"/>
            <w:r w:rsidRPr="007869B8">
              <w:rPr>
                <w:rFonts w:ascii="Times New Roman" w:eastAsia="Times New Roman" w:hAnsi="Times New Roman" w:cs="Times New Roman"/>
                <w:color w:val="2D2D2D"/>
                <w:sz w:val="21"/>
                <w:szCs w:val="21"/>
              </w:rPr>
              <w:t>Куртамышского</w:t>
            </w:r>
            <w:proofErr w:type="spellEnd"/>
            <w:r w:rsidRPr="007869B8">
              <w:rPr>
                <w:rFonts w:ascii="Times New Roman" w:eastAsia="Times New Roman" w:hAnsi="Times New Roman" w:cs="Times New Roman"/>
                <w:color w:val="2D2D2D"/>
                <w:sz w:val="21"/>
                <w:szCs w:val="21"/>
              </w:rPr>
              <w:t xml:space="preserve"> района Курганской области "Дом детского творчества" (по согласованию),</w:t>
            </w:r>
            <w:r w:rsidRPr="007869B8">
              <w:rPr>
                <w:rFonts w:ascii="Times New Roman" w:eastAsia="Times New Roman" w:hAnsi="Times New Roman" w:cs="Times New Roman"/>
                <w:color w:val="2D2D2D"/>
                <w:sz w:val="21"/>
                <w:szCs w:val="21"/>
              </w:rPr>
              <w:br/>
              <w:t xml:space="preserve">Муниципальное казенное образовательное учреждение дополнительного образования детей </w:t>
            </w:r>
            <w:proofErr w:type="spellStart"/>
            <w:r w:rsidRPr="007869B8">
              <w:rPr>
                <w:rFonts w:ascii="Times New Roman" w:eastAsia="Times New Roman" w:hAnsi="Times New Roman" w:cs="Times New Roman"/>
                <w:color w:val="2D2D2D"/>
                <w:sz w:val="21"/>
                <w:szCs w:val="21"/>
              </w:rPr>
              <w:t>Куртамышского</w:t>
            </w:r>
            <w:proofErr w:type="spellEnd"/>
            <w:r w:rsidRPr="007869B8">
              <w:rPr>
                <w:rFonts w:ascii="Times New Roman" w:eastAsia="Times New Roman" w:hAnsi="Times New Roman" w:cs="Times New Roman"/>
                <w:color w:val="2D2D2D"/>
                <w:sz w:val="21"/>
                <w:szCs w:val="21"/>
              </w:rPr>
              <w:t xml:space="preserve"> района Курганской области "Детско-юношеская спортивная школа"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Повышение в регионе уровня профилактики безнадзорности и правонарушений </w:t>
            </w:r>
            <w:r w:rsidRPr="007869B8">
              <w:rPr>
                <w:rFonts w:ascii="Times New Roman" w:eastAsia="Times New Roman" w:hAnsi="Times New Roman" w:cs="Times New Roman"/>
                <w:color w:val="2D2D2D"/>
                <w:sz w:val="21"/>
                <w:szCs w:val="21"/>
              </w:rPr>
              <w:lastRenderedPageBreak/>
              <w:t>несовершеннолетних;</w:t>
            </w:r>
            <w:r w:rsidRPr="007869B8">
              <w:rPr>
                <w:rFonts w:ascii="Times New Roman" w:eastAsia="Times New Roman" w:hAnsi="Times New Roman" w:cs="Times New Roman"/>
                <w:color w:val="2D2D2D"/>
                <w:sz w:val="21"/>
                <w:szCs w:val="21"/>
              </w:rPr>
              <w:br/>
              <w:t>оказание своевременной квалифицированной социальной, правовой, психологической помощи несовершеннолетним, направленной на недопущение совершения ими противоправных действий, в том числе повторных;</w:t>
            </w:r>
            <w:r w:rsidRPr="007869B8">
              <w:rPr>
                <w:rFonts w:ascii="Times New Roman" w:eastAsia="Times New Roman" w:hAnsi="Times New Roman" w:cs="Times New Roman"/>
                <w:color w:val="2D2D2D"/>
                <w:sz w:val="21"/>
                <w:szCs w:val="21"/>
              </w:rPr>
              <w:br/>
              <w:t>раннее выявление несовершеннолетних, склонных к совершению или совершивших правонарушения и преступления, нуждающихся в различных видах помощи и контроля;</w:t>
            </w:r>
            <w:r w:rsidRPr="007869B8">
              <w:rPr>
                <w:rFonts w:ascii="Times New Roman" w:eastAsia="Times New Roman" w:hAnsi="Times New Roman" w:cs="Times New Roman"/>
                <w:color w:val="2D2D2D"/>
                <w:sz w:val="21"/>
                <w:szCs w:val="21"/>
              </w:rPr>
              <w:br/>
            </w:r>
            <w:proofErr w:type="gramStart"/>
            <w:r w:rsidRPr="007869B8">
              <w:rPr>
                <w:rFonts w:ascii="Times New Roman" w:eastAsia="Times New Roman" w:hAnsi="Times New Roman" w:cs="Times New Roman"/>
                <w:color w:val="2D2D2D"/>
                <w:sz w:val="21"/>
                <w:szCs w:val="21"/>
              </w:rPr>
              <w:t>своевременное оказание услуг несовершеннолетним, склонным к совершению или совершивших правонарушения и преступления, нуждающимся в различных видах помощи и контроля;</w:t>
            </w:r>
            <w:r w:rsidRPr="007869B8">
              <w:rPr>
                <w:rFonts w:ascii="Times New Roman" w:eastAsia="Times New Roman" w:hAnsi="Times New Roman" w:cs="Times New Roman"/>
                <w:color w:val="2D2D2D"/>
                <w:sz w:val="21"/>
                <w:szCs w:val="21"/>
              </w:rPr>
              <w:br/>
              <w:t>создание инфраструктуры профилактической работы с несовершеннолетними, находящимися в конфликте с законом;</w:t>
            </w:r>
            <w:r w:rsidRPr="007869B8">
              <w:rPr>
                <w:rFonts w:ascii="Times New Roman" w:eastAsia="Times New Roman" w:hAnsi="Times New Roman" w:cs="Times New Roman"/>
                <w:color w:val="2D2D2D"/>
                <w:sz w:val="21"/>
                <w:szCs w:val="21"/>
              </w:rPr>
              <w:br/>
              <w:t>комплексная реабилитация детей, находящихся в конфликте с законом;</w:t>
            </w:r>
            <w:r w:rsidRPr="007869B8">
              <w:rPr>
                <w:rFonts w:ascii="Times New Roman" w:eastAsia="Times New Roman" w:hAnsi="Times New Roman" w:cs="Times New Roman"/>
                <w:color w:val="2D2D2D"/>
                <w:sz w:val="21"/>
                <w:szCs w:val="21"/>
              </w:rPr>
              <w:br/>
              <w:t>формирование условий для создания новых рабочих мест;</w:t>
            </w:r>
            <w:proofErr w:type="gramEnd"/>
            <w:r w:rsidRPr="007869B8">
              <w:rPr>
                <w:rFonts w:ascii="Times New Roman" w:eastAsia="Times New Roman" w:hAnsi="Times New Roman" w:cs="Times New Roman"/>
                <w:color w:val="2D2D2D"/>
                <w:sz w:val="21"/>
                <w:szCs w:val="21"/>
              </w:rPr>
              <w:br/>
              <w:t xml:space="preserve">удовлетворенность детей, находящихся в </w:t>
            </w:r>
            <w:r w:rsidRPr="007869B8">
              <w:rPr>
                <w:rFonts w:ascii="Times New Roman" w:eastAsia="Times New Roman" w:hAnsi="Times New Roman" w:cs="Times New Roman"/>
                <w:color w:val="2D2D2D"/>
                <w:sz w:val="21"/>
                <w:szCs w:val="21"/>
              </w:rPr>
              <w:lastRenderedPageBreak/>
              <w:t>конфликте с законом, и их родителей количеством и качеством социально-реабилитационных услуг;</w:t>
            </w:r>
            <w:r w:rsidRPr="007869B8">
              <w:rPr>
                <w:rFonts w:ascii="Times New Roman" w:eastAsia="Times New Roman" w:hAnsi="Times New Roman" w:cs="Times New Roman"/>
                <w:color w:val="2D2D2D"/>
                <w:sz w:val="21"/>
                <w:szCs w:val="21"/>
              </w:rPr>
              <w:br/>
              <w:t xml:space="preserve">занятость несовершеннолетних позитивной </w:t>
            </w:r>
            <w:proofErr w:type="spellStart"/>
            <w:r w:rsidRPr="007869B8">
              <w:rPr>
                <w:rFonts w:ascii="Times New Roman" w:eastAsia="Times New Roman" w:hAnsi="Times New Roman" w:cs="Times New Roman"/>
                <w:color w:val="2D2D2D"/>
                <w:sz w:val="21"/>
                <w:szCs w:val="21"/>
              </w:rPr>
              <w:t>социально-досуговой</w:t>
            </w:r>
            <w:proofErr w:type="spellEnd"/>
            <w:r w:rsidRPr="007869B8">
              <w:rPr>
                <w:rFonts w:ascii="Times New Roman" w:eastAsia="Times New Roman" w:hAnsi="Times New Roman" w:cs="Times New Roman"/>
                <w:color w:val="2D2D2D"/>
                <w:sz w:val="21"/>
                <w:szCs w:val="21"/>
              </w:rPr>
              <w:t xml:space="preserve"> деятельностью;</w:t>
            </w:r>
            <w:r w:rsidRPr="007869B8">
              <w:rPr>
                <w:rFonts w:ascii="Times New Roman" w:eastAsia="Times New Roman" w:hAnsi="Times New Roman" w:cs="Times New Roman"/>
                <w:color w:val="2D2D2D"/>
                <w:sz w:val="21"/>
                <w:szCs w:val="21"/>
              </w:rPr>
              <w:br/>
              <w:t xml:space="preserve">успешная социальная реабилитация (адаптация) несовершеннолетних, находящихся в конфликте с законом успешная интеграция подростков в </w:t>
            </w:r>
            <w:proofErr w:type="spellStart"/>
            <w:r w:rsidRPr="007869B8">
              <w:rPr>
                <w:rFonts w:ascii="Times New Roman" w:eastAsia="Times New Roman" w:hAnsi="Times New Roman" w:cs="Times New Roman"/>
                <w:color w:val="2D2D2D"/>
                <w:sz w:val="21"/>
                <w:szCs w:val="21"/>
              </w:rPr>
              <w:t>правопослушную</w:t>
            </w:r>
            <w:proofErr w:type="spellEnd"/>
            <w:r w:rsidRPr="007869B8">
              <w:rPr>
                <w:rFonts w:ascii="Times New Roman" w:eastAsia="Times New Roman" w:hAnsi="Times New Roman" w:cs="Times New Roman"/>
                <w:color w:val="2D2D2D"/>
                <w:sz w:val="21"/>
                <w:szCs w:val="21"/>
              </w:rPr>
              <w:t xml:space="preserve"> и бесконфликтную среду сверстников;</w:t>
            </w:r>
            <w:r w:rsidRPr="007869B8">
              <w:rPr>
                <w:rFonts w:ascii="Times New Roman" w:eastAsia="Times New Roman" w:hAnsi="Times New Roman" w:cs="Times New Roman"/>
                <w:color w:val="2D2D2D"/>
                <w:sz w:val="21"/>
                <w:szCs w:val="21"/>
              </w:rPr>
              <w:br/>
              <w:t>формирование условий для создания новых рабочих мест</w:t>
            </w:r>
          </w:p>
        </w:tc>
      </w:tr>
      <w:tr w:rsidR="007869B8" w:rsidRPr="007869B8" w:rsidTr="007869B8">
        <w:trPr>
          <w:trHeight w:val="15"/>
        </w:trPr>
        <w:tc>
          <w:tcPr>
            <w:tcW w:w="406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478"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69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511"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Внедрение технологии формирования </w:t>
            </w:r>
            <w:proofErr w:type="spellStart"/>
            <w:r w:rsidRPr="007869B8">
              <w:rPr>
                <w:rFonts w:ascii="Times New Roman" w:eastAsia="Times New Roman" w:hAnsi="Times New Roman" w:cs="Times New Roman"/>
                <w:color w:val="2D2D2D"/>
                <w:sz w:val="21"/>
                <w:szCs w:val="21"/>
              </w:rPr>
              <w:t>допрофессиональных</w:t>
            </w:r>
            <w:proofErr w:type="spellEnd"/>
            <w:r w:rsidRPr="007869B8">
              <w:rPr>
                <w:rFonts w:ascii="Times New Roman" w:eastAsia="Times New Roman" w:hAnsi="Times New Roman" w:cs="Times New Roman"/>
                <w:color w:val="2D2D2D"/>
                <w:sz w:val="21"/>
                <w:szCs w:val="21"/>
              </w:rPr>
              <w:t xml:space="preserve"> навыков у подростков, состоящих на учете в уголовно-исполнительных инспекциях Курганской области (изучение </w:t>
            </w:r>
            <w:hyperlink r:id="rId12" w:history="1">
              <w:r w:rsidRPr="007869B8">
                <w:rPr>
                  <w:rFonts w:ascii="Times New Roman" w:eastAsia="Times New Roman" w:hAnsi="Times New Roman" w:cs="Times New Roman"/>
                  <w:color w:val="00466E"/>
                  <w:sz w:val="21"/>
                  <w:u w:val="single"/>
                </w:rPr>
                <w:t>правил дорожного движения</w:t>
              </w:r>
            </w:hyperlink>
            <w:r w:rsidRPr="007869B8">
              <w:rPr>
                <w:rFonts w:ascii="Times New Roman" w:eastAsia="Times New Roman" w:hAnsi="Times New Roman" w:cs="Times New Roman"/>
                <w:color w:val="2D2D2D"/>
                <w:sz w:val="21"/>
                <w:szCs w:val="21"/>
              </w:rPr>
              <w:t> и приобретение навыков вождения автомобиля)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Федеральной службы исполнения наказаний по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Реабилитация несовершеннолетних, склонных к асоциальному поведению, находящихся в конфликте с законом, состоящих на учете в наркологических и психиатрических кабинетах, через участие в </w:t>
            </w:r>
            <w:proofErr w:type="spellStart"/>
            <w:r w:rsidRPr="007869B8">
              <w:rPr>
                <w:rFonts w:ascii="Times New Roman" w:eastAsia="Times New Roman" w:hAnsi="Times New Roman" w:cs="Times New Roman"/>
                <w:color w:val="2D2D2D"/>
                <w:sz w:val="21"/>
                <w:szCs w:val="21"/>
              </w:rPr>
              <w:t>реабилитационно-</w:t>
            </w:r>
            <w:r w:rsidRPr="007869B8">
              <w:rPr>
                <w:rFonts w:ascii="Times New Roman" w:eastAsia="Times New Roman" w:hAnsi="Times New Roman" w:cs="Times New Roman"/>
                <w:color w:val="2D2D2D"/>
                <w:sz w:val="21"/>
                <w:szCs w:val="21"/>
              </w:rPr>
              <w:lastRenderedPageBreak/>
              <w:t>адаптационных</w:t>
            </w:r>
            <w:proofErr w:type="spellEnd"/>
            <w:r w:rsidRPr="007869B8">
              <w:rPr>
                <w:rFonts w:ascii="Times New Roman" w:eastAsia="Times New Roman" w:hAnsi="Times New Roman" w:cs="Times New Roman"/>
                <w:color w:val="2D2D2D"/>
                <w:sz w:val="21"/>
                <w:szCs w:val="21"/>
              </w:rPr>
              <w:t xml:space="preserve"> психотерапевтических программах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Департамент здравоохранения Курганской области,</w:t>
            </w:r>
            <w:r w:rsidRPr="007869B8">
              <w:rPr>
                <w:rFonts w:ascii="Times New Roman" w:eastAsia="Times New Roman" w:hAnsi="Times New Roman" w:cs="Times New Roman"/>
                <w:color w:val="2D2D2D"/>
                <w:sz w:val="21"/>
                <w:szCs w:val="21"/>
              </w:rPr>
              <w:br/>
              <w:t>Государственное казенное учреждение "Курганский областной наркологический диспансер" (по согласованию),</w:t>
            </w:r>
            <w:r w:rsidRPr="007869B8">
              <w:rPr>
                <w:rFonts w:ascii="Times New Roman" w:eastAsia="Times New Roman" w:hAnsi="Times New Roman" w:cs="Times New Roman"/>
                <w:color w:val="2D2D2D"/>
                <w:sz w:val="21"/>
                <w:szCs w:val="21"/>
              </w:rPr>
              <w:br/>
              <w:t xml:space="preserve">Государственное </w:t>
            </w:r>
            <w:r w:rsidRPr="007869B8">
              <w:rPr>
                <w:rFonts w:ascii="Times New Roman" w:eastAsia="Times New Roman" w:hAnsi="Times New Roman" w:cs="Times New Roman"/>
                <w:color w:val="2D2D2D"/>
                <w:sz w:val="21"/>
                <w:szCs w:val="21"/>
              </w:rPr>
              <w:lastRenderedPageBreak/>
              <w:t>казенное учреждение "Курганская областная психоневрологическая больница"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Социально-трудовая реабилитация несовершеннолетних, находящихся в конфликте с законом, посредством их занятости в интегрированных отрядах "Наш город"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Органы местного самоуправления города Шадринска (по согласованию),</w:t>
            </w:r>
            <w:r w:rsidRPr="007869B8">
              <w:rPr>
                <w:rFonts w:ascii="Times New Roman" w:eastAsia="Times New Roman" w:hAnsi="Times New Roman" w:cs="Times New Roman"/>
                <w:color w:val="2D2D2D"/>
                <w:sz w:val="21"/>
                <w:szCs w:val="21"/>
              </w:rPr>
              <w:br/>
              <w:t>Муниципальное казенное образовательное учреждение дополнительного образования детей "Станция юных техников" (по согласованию),</w:t>
            </w:r>
            <w:r w:rsidRPr="007869B8">
              <w:rPr>
                <w:rFonts w:ascii="Times New Roman" w:eastAsia="Times New Roman" w:hAnsi="Times New Roman" w:cs="Times New Roman"/>
                <w:color w:val="2D2D2D"/>
                <w:sz w:val="21"/>
                <w:szCs w:val="21"/>
              </w:rPr>
              <w:br/>
              <w:t>Муниципальное автономное учреждение "Детский загородный оздоровительный лагерь "Салют"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Профилактика противоправного поведения несовершеннолетних в рамках тематических смен "В ногу с законом"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Органы местного самоуправления </w:t>
            </w:r>
            <w:proofErr w:type="spellStart"/>
            <w:r w:rsidRPr="007869B8">
              <w:rPr>
                <w:rFonts w:ascii="Times New Roman" w:eastAsia="Times New Roman" w:hAnsi="Times New Roman" w:cs="Times New Roman"/>
                <w:color w:val="2D2D2D"/>
                <w:sz w:val="21"/>
                <w:szCs w:val="21"/>
              </w:rPr>
              <w:t>Каргапольского</w:t>
            </w:r>
            <w:proofErr w:type="spellEnd"/>
            <w:r w:rsidRPr="007869B8">
              <w:rPr>
                <w:rFonts w:ascii="Times New Roman" w:eastAsia="Times New Roman" w:hAnsi="Times New Roman" w:cs="Times New Roman"/>
                <w:color w:val="2D2D2D"/>
                <w:sz w:val="21"/>
                <w:szCs w:val="21"/>
              </w:rPr>
              <w:t xml:space="preserve"> района (по согласованию),</w:t>
            </w:r>
            <w:r w:rsidRPr="007869B8">
              <w:rPr>
                <w:rFonts w:ascii="Times New Roman" w:eastAsia="Times New Roman" w:hAnsi="Times New Roman" w:cs="Times New Roman"/>
                <w:color w:val="2D2D2D"/>
                <w:sz w:val="21"/>
                <w:szCs w:val="21"/>
              </w:rPr>
              <w:br/>
              <w:t xml:space="preserve">Муниципальное казенное образовательное учреждение дополнительного образования детей "Детско-юношеский центр "Радуга" </w:t>
            </w:r>
            <w:proofErr w:type="spellStart"/>
            <w:r w:rsidRPr="007869B8">
              <w:rPr>
                <w:rFonts w:ascii="Times New Roman" w:eastAsia="Times New Roman" w:hAnsi="Times New Roman" w:cs="Times New Roman"/>
                <w:color w:val="2D2D2D"/>
                <w:sz w:val="21"/>
                <w:szCs w:val="21"/>
              </w:rPr>
              <w:t>Каргапольского</w:t>
            </w:r>
            <w:proofErr w:type="spellEnd"/>
            <w:r w:rsidRPr="007869B8">
              <w:rPr>
                <w:rFonts w:ascii="Times New Roman" w:eastAsia="Times New Roman" w:hAnsi="Times New Roman" w:cs="Times New Roman"/>
                <w:color w:val="2D2D2D"/>
                <w:sz w:val="21"/>
                <w:szCs w:val="21"/>
              </w:rPr>
              <w:t xml:space="preserve"> района Курганской области (по согласованию),</w:t>
            </w:r>
            <w:r w:rsidRPr="007869B8">
              <w:rPr>
                <w:rFonts w:ascii="Times New Roman" w:eastAsia="Times New Roman" w:hAnsi="Times New Roman" w:cs="Times New Roman"/>
                <w:color w:val="2D2D2D"/>
                <w:sz w:val="21"/>
                <w:szCs w:val="21"/>
              </w:rPr>
              <w:br/>
              <w:t>Муниципальное казенное учреждение "Санаторный оздоровительный лагерь круглогодичного действия "Лесная республика"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Организация реабилитации </w:t>
            </w:r>
            <w:r w:rsidRPr="007869B8">
              <w:rPr>
                <w:rFonts w:ascii="Times New Roman" w:eastAsia="Times New Roman" w:hAnsi="Times New Roman" w:cs="Times New Roman"/>
                <w:color w:val="2D2D2D"/>
                <w:sz w:val="21"/>
                <w:szCs w:val="21"/>
              </w:rPr>
              <w:lastRenderedPageBreak/>
              <w:t xml:space="preserve">несовершеннолетних, состоящих на учетах в органах внутренних дел и комиссиях по делам несовершеннолетних и защите их прав средствами </w:t>
            </w:r>
            <w:proofErr w:type="spellStart"/>
            <w:r w:rsidRPr="007869B8">
              <w:rPr>
                <w:rFonts w:ascii="Times New Roman" w:eastAsia="Times New Roman" w:hAnsi="Times New Roman" w:cs="Times New Roman"/>
                <w:color w:val="2D2D2D"/>
                <w:sz w:val="21"/>
                <w:szCs w:val="21"/>
              </w:rPr>
              <w:t>арт-терапии</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культуры Курганской области,</w:t>
            </w:r>
            <w:r w:rsidRPr="007869B8">
              <w:rPr>
                <w:rFonts w:ascii="Times New Roman" w:eastAsia="Times New Roman" w:hAnsi="Times New Roman" w:cs="Times New Roman"/>
                <w:color w:val="2D2D2D"/>
                <w:sz w:val="21"/>
                <w:szCs w:val="21"/>
              </w:rPr>
              <w:br/>
            </w:r>
            <w:r w:rsidRPr="007869B8">
              <w:rPr>
                <w:rFonts w:ascii="Times New Roman" w:eastAsia="Times New Roman" w:hAnsi="Times New Roman" w:cs="Times New Roman"/>
                <w:color w:val="2D2D2D"/>
                <w:sz w:val="21"/>
                <w:szCs w:val="21"/>
              </w:rPr>
              <w:lastRenderedPageBreak/>
              <w:t>Государственное учреждение "Курганский областной художественный музей"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Создание и организация деятельности социальной гостиной в учреждениях социального обслуживания семьи и детей для проведения тематических встреч с семьями, воспитывающими несовершеннолетних, находящихся в конфликте с законом, их окружением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Государственное бюджетное учреждение "Курганский центр социальной помощи семье и детям" (по согласованию),</w:t>
            </w:r>
            <w:r w:rsidRPr="007869B8">
              <w:rPr>
                <w:rFonts w:ascii="Times New Roman" w:eastAsia="Times New Roman" w:hAnsi="Times New Roman" w:cs="Times New Roman"/>
                <w:color w:val="2D2D2D"/>
                <w:sz w:val="21"/>
                <w:szCs w:val="21"/>
              </w:rPr>
              <w:br/>
              <w:t xml:space="preserve">Государственное бюджетное учреждение "Комплексный центр социального обслуживания населения по </w:t>
            </w:r>
            <w:proofErr w:type="spellStart"/>
            <w:r w:rsidRPr="007869B8">
              <w:rPr>
                <w:rFonts w:ascii="Times New Roman" w:eastAsia="Times New Roman" w:hAnsi="Times New Roman" w:cs="Times New Roman"/>
                <w:color w:val="2D2D2D"/>
                <w:sz w:val="21"/>
                <w:szCs w:val="21"/>
              </w:rPr>
              <w:t>Шадринскому</w:t>
            </w:r>
            <w:proofErr w:type="spellEnd"/>
            <w:r w:rsidRPr="007869B8">
              <w:rPr>
                <w:rFonts w:ascii="Times New Roman" w:eastAsia="Times New Roman" w:hAnsi="Times New Roman" w:cs="Times New Roman"/>
                <w:color w:val="2D2D2D"/>
                <w:sz w:val="21"/>
                <w:szCs w:val="21"/>
              </w:rPr>
              <w:t xml:space="preserve"> району" (по согласованию),</w:t>
            </w:r>
            <w:r w:rsidRPr="007869B8">
              <w:rPr>
                <w:rFonts w:ascii="Times New Roman" w:eastAsia="Times New Roman" w:hAnsi="Times New Roman" w:cs="Times New Roman"/>
                <w:color w:val="2D2D2D"/>
                <w:sz w:val="21"/>
                <w:szCs w:val="21"/>
              </w:rPr>
              <w:br/>
              <w:t xml:space="preserve">Государственное бюджетное учреждение "Комплексный центр социального обслуживания населения по </w:t>
            </w:r>
            <w:proofErr w:type="spellStart"/>
            <w:r w:rsidRPr="007869B8">
              <w:rPr>
                <w:rFonts w:ascii="Times New Roman" w:eastAsia="Times New Roman" w:hAnsi="Times New Roman" w:cs="Times New Roman"/>
                <w:color w:val="2D2D2D"/>
                <w:sz w:val="21"/>
                <w:szCs w:val="21"/>
              </w:rPr>
              <w:t>Далматовскому</w:t>
            </w:r>
            <w:proofErr w:type="spellEnd"/>
            <w:r w:rsidRPr="007869B8">
              <w:rPr>
                <w:rFonts w:ascii="Times New Roman" w:eastAsia="Times New Roman" w:hAnsi="Times New Roman" w:cs="Times New Roman"/>
                <w:color w:val="2D2D2D"/>
                <w:sz w:val="21"/>
                <w:szCs w:val="21"/>
              </w:rPr>
              <w:t xml:space="preserve"> району" (по согласованию),</w:t>
            </w:r>
            <w:r w:rsidRPr="007869B8">
              <w:rPr>
                <w:rFonts w:ascii="Times New Roman" w:eastAsia="Times New Roman" w:hAnsi="Times New Roman" w:cs="Times New Roman"/>
                <w:color w:val="2D2D2D"/>
                <w:sz w:val="21"/>
                <w:szCs w:val="21"/>
              </w:rPr>
              <w:br/>
              <w:t xml:space="preserve">Государственное бюджетное учреждение "Комплексный центр социального обслуживания населения по </w:t>
            </w:r>
            <w:proofErr w:type="spellStart"/>
            <w:r w:rsidRPr="007869B8">
              <w:rPr>
                <w:rFonts w:ascii="Times New Roman" w:eastAsia="Times New Roman" w:hAnsi="Times New Roman" w:cs="Times New Roman"/>
                <w:color w:val="2D2D2D"/>
                <w:sz w:val="21"/>
                <w:szCs w:val="21"/>
              </w:rPr>
              <w:t>Макушинскому</w:t>
            </w:r>
            <w:proofErr w:type="spellEnd"/>
            <w:r w:rsidRPr="007869B8">
              <w:rPr>
                <w:rFonts w:ascii="Times New Roman" w:eastAsia="Times New Roman" w:hAnsi="Times New Roman" w:cs="Times New Roman"/>
                <w:color w:val="2D2D2D"/>
                <w:sz w:val="21"/>
                <w:szCs w:val="21"/>
              </w:rPr>
              <w:t xml:space="preserve"> району" (по согласованию)</w:t>
            </w:r>
            <w:proofErr w:type="gramEnd"/>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дистанционного психологического консультирования подростков, состоящих на учете в уголовно-</w:t>
            </w:r>
            <w:r w:rsidRPr="007869B8">
              <w:rPr>
                <w:rFonts w:ascii="Times New Roman" w:eastAsia="Times New Roman" w:hAnsi="Times New Roman" w:cs="Times New Roman"/>
                <w:color w:val="2D2D2D"/>
                <w:sz w:val="21"/>
                <w:szCs w:val="21"/>
              </w:rPr>
              <w:lastRenderedPageBreak/>
              <w:t>исполнительных инспекциях, их родителей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Федеральной службы исполнения наказаний по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Внедрение технологии "Социальный лифт" (на базе федерального казенного учреждения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Федеральное казенное учреждение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Внедрение образовательного модуля по освоению информационно-коммуникативных технологий в условиях воспитательной колонии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Федеральной службы исполнения наказаний по Курганской области (по согласованию),</w:t>
            </w:r>
            <w:r w:rsidRPr="007869B8">
              <w:rPr>
                <w:rFonts w:ascii="Times New Roman" w:eastAsia="Times New Roman" w:hAnsi="Times New Roman" w:cs="Times New Roman"/>
                <w:color w:val="2D2D2D"/>
                <w:sz w:val="21"/>
                <w:szCs w:val="21"/>
              </w:rPr>
              <w:br/>
              <w:t>федеральное казенное учреждение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и проведение творческих встреч воспитанников воспитательной колонии с молодежными общественными организациями "Клуб веселых и находчивых"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"Социальный органайзер" - предоставление адресной социальной помощи несовершеннолетним при выходе из федерального казенного учреждения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w:t>
            </w:r>
            <w:r w:rsidRPr="007869B8">
              <w:rPr>
                <w:rFonts w:ascii="Times New Roman" w:eastAsia="Times New Roman" w:hAnsi="Times New Roman" w:cs="Times New Roman"/>
                <w:color w:val="2D2D2D"/>
                <w:sz w:val="21"/>
                <w:szCs w:val="21"/>
              </w:rPr>
              <w:lastRenderedPageBreak/>
              <w:t xml:space="preserve">области", Государственного казенного специального учебно-воспитательного учреждения для 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proofErr w:type="spellStart"/>
            <w:r w:rsidRPr="007869B8">
              <w:rPr>
                <w:rFonts w:ascii="Times New Roman" w:eastAsia="Times New Roman" w:hAnsi="Times New Roman" w:cs="Times New Roman"/>
                <w:color w:val="2D2D2D"/>
                <w:sz w:val="21"/>
                <w:szCs w:val="21"/>
              </w:rPr>
              <w:t>Просветская</w:t>
            </w:r>
            <w:proofErr w:type="spellEnd"/>
            <w:r w:rsidRPr="007869B8">
              <w:rPr>
                <w:rFonts w:ascii="Times New Roman" w:eastAsia="Times New Roman" w:hAnsi="Times New Roman" w:cs="Times New Roman"/>
                <w:color w:val="2D2D2D"/>
                <w:sz w:val="21"/>
                <w:szCs w:val="21"/>
              </w:rPr>
              <w:t xml:space="preserve"> специальная общеобразовательная школа"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государственные учреждения социальной помощи семье и детям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Апробация и внедрение технологии социальной адаптации и интеграции девушек, находящихся в конфликте с законом, "Дом на полпути"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Федеральное государственное бюджетное специальное учебно-воспитательное учреждение для 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proofErr w:type="spellStart"/>
            <w:r w:rsidRPr="007869B8">
              <w:rPr>
                <w:rFonts w:ascii="Times New Roman" w:eastAsia="Times New Roman" w:hAnsi="Times New Roman" w:cs="Times New Roman"/>
                <w:color w:val="2D2D2D"/>
                <w:sz w:val="21"/>
                <w:szCs w:val="21"/>
              </w:rPr>
              <w:t>Куртамышское</w:t>
            </w:r>
            <w:proofErr w:type="spellEnd"/>
            <w:r w:rsidRPr="007869B8">
              <w:rPr>
                <w:rFonts w:ascii="Times New Roman" w:eastAsia="Times New Roman" w:hAnsi="Times New Roman" w:cs="Times New Roman"/>
                <w:color w:val="2D2D2D"/>
                <w:sz w:val="21"/>
                <w:szCs w:val="21"/>
              </w:rPr>
              <w:t xml:space="preserve"> специальное профессиональное училище N 1 закрытого типа"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и функционирование комнат для длительных свиданий несовершеннолетних, находящихся в учреждениях закрытого типа, с родными и близкими "Семейный очаг"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Государственное казенное специальное учебно-воспитательное учреждение для 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proofErr w:type="spellStart"/>
            <w:r w:rsidRPr="007869B8">
              <w:rPr>
                <w:rFonts w:ascii="Times New Roman" w:eastAsia="Times New Roman" w:hAnsi="Times New Roman" w:cs="Times New Roman"/>
                <w:color w:val="2D2D2D"/>
                <w:sz w:val="21"/>
                <w:szCs w:val="21"/>
              </w:rPr>
              <w:t>Просветская</w:t>
            </w:r>
            <w:proofErr w:type="spellEnd"/>
            <w:r w:rsidRPr="007869B8">
              <w:rPr>
                <w:rFonts w:ascii="Times New Roman" w:eastAsia="Times New Roman" w:hAnsi="Times New Roman" w:cs="Times New Roman"/>
                <w:color w:val="2D2D2D"/>
                <w:sz w:val="21"/>
                <w:szCs w:val="21"/>
              </w:rPr>
              <w:t xml:space="preserve"> специальная общеобразовательная школа" (по согласованию),</w:t>
            </w:r>
            <w:r w:rsidRPr="007869B8">
              <w:rPr>
                <w:rFonts w:ascii="Times New Roman" w:eastAsia="Times New Roman" w:hAnsi="Times New Roman" w:cs="Times New Roman"/>
                <w:color w:val="2D2D2D"/>
                <w:sz w:val="21"/>
                <w:szCs w:val="21"/>
              </w:rPr>
              <w:br/>
              <w:t>федеральное казенное учреждение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Создание социальных квартир (участков) для несовершеннолетних, из числа завершивших пребывание в детском </w:t>
            </w:r>
            <w:r w:rsidRPr="007869B8">
              <w:rPr>
                <w:rFonts w:ascii="Times New Roman" w:eastAsia="Times New Roman" w:hAnsi="Times New Roman" w:cs="Times New Roman"/>
                <w:color w:val="2D2D2D"/>
                <w:sz w:val="21"/>
                <w:szCs w:val="21"/>
              </w:rPr>
              <w:lastRenderedPageBreak/>
              <w:t>доме, имеющих отклонения в поведении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r w:rsidRPr="007869B8">
              <w:rPr>
                <w:rFonts w:ascii="Times New Roman" w:eastAsia="Times New Roman" w:hAnsi="Times New Roman" w:cs="Times New Roman"/>
                <w:color w:val="2D2D2D"/>
                <w:sz w:val="21"/>
                <w:szCs w:val="21"/>
              </w:rPr>
              <w:br/>
              <w:t xml:space="preserve">государственные образовательные </w:t>
            </w:r>
            <w:r w:rsidRPr="007869B8">
              <w:rPr>
                <w:rFonts w:ascii="Times New Roman" w:eastAsia="Times New Roman" w:hAnsi="Times New Roman" w:cs="Times New Roman"/>
                <w:color w:val="2D2D2D"/>
                <w:sz w:val="21"/>
                <w:szCs w:val="21"/>
              </w:rPr>
              <w:lastRenderedPageBreak/>
              <w:t>учреждения для детей-сирот и детей, оставшихся без попечения родителей (по согласованию):</w:t>
            </w:r>
            <w:r w:rsidRPr="007869B8">
              <w:rPr>
                <w:rFonts w:ascii="Times New Roman" w:eastAsia="Times New Roman" w:hAnsi="Times New Roman" w:cs="Times New Roman"/>
                <w:color w:val="2D2D2D"/>
                <w:sz w:val="21"/>
                <w:szCs w:val="21"/>
              </w:rPr>
              <w:br/>
              <w:t>"Варгашинский детский дом",</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Житниковский</w:t>
            </w:r>
            <w:proofErr w:type="spellEnd"/>
            <w:r w:rsidRPr="007869B8">
              <w:rPr>
                <w:rFonts w:ascii="Times New Roman" w:eastAsia="Times New Roman" w:hAnsi="Times New Roman" w:cs="Times New Roman"/>
                <w:color w:val="2D2D2D"/>
                <w:sz w:val="21"/>
                <w:szCs w:val="21"/>
              </w:rPr>
              <w:t xml:space="preserve"> детский дом",</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Далматовский</w:t>
            </w:r>
            <w:proofErr w:type="spellEnd"/>
            <w:r w:rsidRPr="007869B8">
              <w:rPr>
                <w:rFonts w:ascii="Times New Roman" w:eastAsia="Times New Roman" w:hAnsi="Times New Roman" w:cs="Times New Roman"/>
                <w:color w:val="2D2D2D"/>
                <w:sz w:val="21"/>
                <w:szCs w:val="21"/>
              </w:rPr>
              <w:t xml:space="preserve"> детский дом",</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Катайский</w:t>
            </w:r>
            <w:proofErr w:type="spellEnd"/>
            <w:r w:rsidRPr="007869B8">
              <w:rPr>
                <w:rFonts w:ascii="Times New Roman" w:eastAsia="Times New Roman" w:hAnsi="Times New Roman" w:cs="Times New Roman"/>
                <w:color w:val="2D2D2D"/>
                <w:sz w:val="21"/>
                <w:szCs w:val="21"/>
              </w:rPr>
              <w:t xml:space="preserve"> детский дом",</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Кипельский</w:t>
            </w:r>
            <w:proofErr w:type="spellEnd"/>
            <w:r w:rsidRPr="007869B8">
              <w:rPr>
                <w:rFonts w:ascii="Times New Roman" w:eastAsia="Times New Roman" w:hAnsi="Times New Roman" w:cs="Times New Roman"/>
                <w:color w:val="2D2D2D"/>
                <w:sz w:val="21"/>
                <w:szCs w:val="21"/>
              </w:rPr>
              <w:t xml:space="preserve"> детский дом",</w:t>
            </w:r>
            <w:r w:rsidRPr="007869B8">
              <w:rPr>
                <w:rFonts w:ascii="Times New Roman" w:eastAsia="Times New Roman" w:hAnsi="Times New Roman" w:cs="Times New Roman"/>
                <w:color w:val="2D2D2D"/>
                <w:sz w:val="21"/>
                <w:szCs w:val="21"/>
              </w:rPr>
              <w:br/>
              <w:t>"Курганский областной детский дом N 1",</w:t>
            </w:r>
            <w:r w:rsidRPr="007869B8">
              <w:rPr>
                <w:rFonts w:ascii="Times New Roman" w:eastAsia="Times New Roman" w:hAnsi="Times New Roman" w:cs="Times New Roman"/>
                <w:color w:val="2D2D2D"/>
                <w:sz w:val="21"/>
                <w:szCs w:val="21"/>
              </w:rPr>
              <w:br/>
              <w:t>"Курганский областной детский дом N 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Восстановление детско-родительских отношений, получение психологической и иной консультативной помощи, в том числе экстренной, несовершеннолетними, находящимися в конфликте с законом, путем реализации технологии "Верю в семью: верю в себя"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Федеральной службы исполнения наказаний по Курганской области (по согласованию),</w:t>
            </w:r>
            <w:r w:rsidRPr="007869B8">
              <w:rPr>
                <w:rFonts w:ascii="Times New Roman" w:eastAsia="Times New Roman" w:hAnsi="Times New Roman" w:cs="Times New Roman"/>
                <w:color w:val="2D2D2D"/>
                <w:sz w:val="21"/>
                <w:szCs w:val="21"/>
              </w:rPr>
              <w:br/>
              <w:t>федеральное казенное учреждение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 (по согласованию),</w:t>
            </w:r>
            <w:r w:rsidRPr="007869B8">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государственные учреждения социальной помощи семье и детям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Реализация индивидуального профилактического маршрута несовершеннолетних, </w:t>
            </w:r>
            <w:r w:rsidRPr="007869B8">
              <w:rPr>
                <w:rFonts w:ascii="Times New Roman" w:eastAsia="Times New Roman" w:hAnsi="Times New Roman" w:cs="Times New Roman"/>
                <w:color w:val="2D2D2D"/>
                <w:sz w:val="21"/>
                <w:szCs w:val="21"/>
              </w:rPr>
              <w:lastRenderedPageBreak/>
              <w:t>находящихся в центре временного содержания для несовершеннолетних правонарушителей Управления Министерства внутренних дел Российской Федерации по Курганской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Управление Министерства внутренних дел Российской Федерации по Курганской области </w:t>
            </w:r>
            <w:r w:rsidRPr="007869B8">
              <w:rPr>
                <w:rFonts w:ascii="Times New Roman" w:eastAsia="Times New Roman" w:hAnsi="Times New Roman" w:cs="Times New Roman"/>
                <w:color w:val="2D2D2D"/>
                <w:sz w:val="21"/>
                <w:szCs w:val="21"/>
              </w:rPr>
              <w:lastRenderedPageBreak/>
              <w:t>(по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spellStart"/>
            <w:r w:rsidRPr="007869B8">
              <w:rPr>
                <w:rFonts w:ascii="Times New Roman" w:eastAsia="Times New Roman" w:hAnsi="Times New Roman" w:cs="Times New Roman"/>
                <w:color w:val="2D2D2D"/>
                <w:sz w:val="21"/>
                <w:szCs w:val="21"/>
              </w:rPr>
              <w:lastRenderedPageBreak/>
              <w:t>Ресоциализация</w:t>
            </w:r>
            <w:proofErr w:type="spellEnd"/>
            <w:r w:rsidRPr="007869B8">
              <w:rPr>
                <w:rFonts w:ascii="Times New Roman" w:eastAsia="Times New Roman" w:hAnsi="Times New Roman" w:cs="Times New Roman"/>
                <w:color w:val="2D2D2D"/>
                <w:sz w:val="21"/>
                <w:szCs w:val="21"/>
              </w:rPr>
              <w:t xml:space="preserve"> несовершеннолетних в условиях учреждений закрытого типа через занятия хоккеем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Государственное казенное специальное учебно-воспитательное учреждение для 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proofErr w:type="spellStart"/>
            <w:r w:rsidRPr="007869B8">
              <w:rPr>
                <w:rFonts w:ascii="Times New Roman" w:eastAsia="Times New Roman" w:hAnsi="Times New Roman" w:cs="Times New Roman"/>
                <w:color w:val="2D2D2D"/>
                <w:sz w:val="21"/>
                <w:szCs w:val="21"/>
              </w:rPr>
              <w:t>Просветская</w:t>
            </w:r>
            <w:proofErr w:type="spellEnd"/>
            <w:r w:rsidRPr="007869B8">
              <w:rPr>
                <w:rFonts w:ascii="Times New Roman" w:eastAsia="Times New Roman" w:hAnsi="Times New Roman" w:cs="Times New Roman"/>
                <w:color w:val="2D2D2D"/>
                <w:sz w:val="21"/>
                <w:szCs w:val="21"/>
              </w:rPr>
              <w:t xml:space="preserve"> специальная общеобразовательная школа" (по согласованию),</w:t>
            </w:r>
            <w:r w:rsidRPr="007869B8">
              <w:rPr>
                <w:rFonts w:ascii="Times New Roman" w:eastAsia="Times New Roman" w:hAnsi="Times New Roman" w:cs="Times New Roman"/>
                <w:color w:val="2D2D2D"/>
                <w:sz w:val="21"/>
                <w:szCs w:val="21"/>
              </w:rPr>
              <w:br/>
              <w:t>федеральное казенное учреждение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Социальная реабилитация несовершеннолетних, находящихся в конфликте с законом, посредством </w:t>
            </w:r>
            <w:proofErr w:type="spellStart"/>
            <w:r w:rsidRPr="007869B8">
              <w:rPr>
                <w:rFonts w:ascii="Times New Roman" w:eastAsia="Times New Roman" w:hAnsi="Times New Roman" w:cs="Times New Roman"/>
                <w:color w:val="2D2D2D"/>
                <w:sz w:val="21"/>
                <w:szCs w:val="21"/>
              </w:rPr>
              <w:t>спортивно-досуговой</w:t>
            </w:r>
            <w:proofErr w:type="spellEnd"/>
            <w:r w:rsidRPr="007869B8">
              <w:rPr>
                <w:rFonts w:ascii="Times New Roman" w:eastAsia="Times New Roman" w:hAnsi="Times New Roman" w:cs="Times New Roman"/>
                <w:color w:val="2D2D2D"/>
                <w:sz w:val="21"/>
                <w:szCs w:val="21"/>
              </w:rPr>
              <w:t xml:space="preserve"> модульной технологии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Администрации </w:t>
            </w:r>
            <w:proofErr w:type="spellStart"/>
            <w:r w:rsidRPr="007869B8">
              <w:rPr>
                <w:rFonts w:ascii="Times New Roman" w:eastAsia="Times New Roman" w:hAnsi="Times New Roman" w:cs="Times New Roman"/>
                <w:color w:val="2D2D2D"/>
                <w:sz w:val="21"/>
                <w:szCs w:val="21"/>
              </w:rPr>
              <w:t>Далматовского</w:t>
            </w:r>
            <w:proofErr w:type="spellEnd"/>
            <w:r w:rsidRPr="007869B8">
              <w:rPr>
                <w:rFonts w:ascii="Times New Roman" w:eastAsia="Times New Roman" w:hAnsi="Times New Roman" w:cs="Times New Roman"/>
                <w:color w:val="2D2D2D"/>
                <w:sz w:val="21"/>
                <w:szCs w:val="21"/>
              </w:rPr>
              <w:t xml:space="preserve">, </w:t>
            </w:r>
            <w:proofErr w:type="spellStart"/>
            <w:r w:rsidRPr="007869B8">
              <w:rPr>
                <w:rFonts w:ascii="Times New Roman" w:eastAsia="Times New Roman" w:hAnsi="Times New Roman" w:cs="Times New Roman"/>
                <w:color w:val="2D2D2D"/>
                <w:sz w:val="21"/>
                <w:szCs w:val="21"/>
              </w:rPr>
              <w:t>Альменевского</w:t>
            </w:r>
            <w:proofErr w:type="spellEnd"/>
            <w:r w:rsidRPr="007869B8">
              <w:rPr>
                <w:rFonts w:ascii="Times New Roman" w:eastAsia="Times New Roman" w:hAnsi="Times New Roman" w:cs="Times New Roman"/>
                <w:color w:val="2D2D2D"/>
                <w:sz w:val="21"/>
                <w:szCs w:val="21"/>
              </w:rPr>
              <w:t xml:space="preserve">, </w:t>
            </w:r>
            <w:proofErr w:type="spellStart"/>
            <w:r w:rsidRPr="007869B8">
              <w:rPr>
                <w:rFonts w:ascii="Times New Roman" w:eastAsia="Times New Roman" w:hAnsi="Times New Roman" w:cs="Times New Roman"/>
                <w:color w:val="2D2D2D"/>
                <w:sz w:val="21"/>
                <w:szCs w:val="21"/>
              </w:rPr>
              <w:t>Лебяжьевского</w:t>
            </w:r>
            <w:proofErr w:type="spellEnd"/>
            <w:r w:rsidRPr="007869B8">
              <w:rPr>
                <w:rFonts w:ascii="Times New Roman" w:eastAsia="Times New Roman" w:hAnsi="Times New Roman" w:cs="Times New Roman"/>
                <w:color w:val="2D2D2D"/>
                <w:sz w:val="21"/>
                <w:szCs w:val="21"/>
              </w:rPr>
              <w:t xml:space="preserve">, </w:t>
            </w:r>
            <w:proofErr w:type="spellStart"/>
            <w:r w:rsidRPr="007869B8">
              <w:rPr>
                <w:rFonts w:ascii="Times New Roman" w:eastAsia="Times New Roman" w:hAnsi="Times New Roman" w:cs="Times New Roman"/>
                <w:color w:val="2D2D2D"/>
                <w:sz w:val="21"/>
                <w:szCs w:val="21"/>
              </w:rPr>
              <w:t>Макушинского</w:t>
            </w:r>
            <w:proofErr w:type="spellEnd"/>
            <w:r w:rsidRPr="007869B8">
              <w:rPr>
                <w:rFonts w:ascii="Times New Roman" w:eastAsia="Times New Roman" w:hAnsi="Times New Roman" w:cs="Times New Roman"/>
                <w:color w:val="2D2D2D"/>
                <w:sz w:val="21"/>
                <w:szCs w:val="21"/>
              </w:rPr>
              <w:t xml:space="preserve">, </w:t>
            </w:r>
            <w:proofErr w:type="spellStart"/>
            <w:r w:rsidRPr="007869B8">
              <w:rPr>
                <w:rFonts w:ascii="Times New Roman" w:eastAsia="Times New Roman" w:hAnsi="Times New Roman" w:cs="Times New Roman"/>
                <w:color w:val="2D2D2D"/>
                <w:sz w:val="21"/>
                <w:szCs w:val="21"/>
              </w:rPr>
              <w:t>Петуховского</w:t>
            </w:r>
            <w:proofErr w:type="spellEnd"/>
            <w:r w:rsidRPr="007869B8">
              <w:rPr>
                <w:rFonts w:ascii="Times New Roman" w:eastAsia="Times New Roman" w:hAnsi="Times New Roman" w:cs="Times New Roman"/>
                <w:color w:val="2D2D2D"/>
                <w:sz w:val="21"/>
                <w:szCs w:val="21"/>
              </w:rPr>
              <w:t xml:space="preserve"> района (по согласованию),</w:t>
            </w:r>
            <w:r w:rsidRPr="007869B8">
              <w:rPr>
                <w:rFonts w:ascii="Times New Roman" w:eastAsia="Times New Roman" w:hAnsi="Times New Roman" w:cs="Times New Roman"/>
                <w:color w:val="2D2D2D"/>
                <w:sz w:val="21"/>
                <w:szCs w:val="21"/>
              </w:rPr>
              <w:br/>
              <w:t>муниципальные учреждения дополнительного образования детей (по согласованию):</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Далматовская</w:t>
            </w:r>
            <w:proofErr w:type="spellEnd"/>
            <w:r w:rsidRPr="007869B8">
              <w:rPr>
                <w:rFonts w:ascii="Times New Roman" w:eastAsia="Times New Roman" w:hAnsi="Times New Roman" w:cs="Times New Roman"/>
                <w:color w:val="2D2D2D"/>
                <w:sz w:val="21"/>
                <w:szCs w:val="21"/>
              </w:rPr>
              <w:t xml:space="preserve"> детско-юношеская спортивная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Альменевская</w:t>
            </w:r>
            <w:proofErr w:type="spellEnd"/>
            <w:r w:rsidRPr="007869B8">
              <w:rPr>
                <w:rFonts w:ascii="Times New Roman" w:eastAsia="Times New Roman" w:hAnsi="Times New Roman" w:cs="Times New Roman"/>
                <w:color w:val="2D2D2D"/>
                <w:sz w:val="21"/>
                <w:szCs w:val="21"/>
              </w:rPr>
              <w:t xml:space="preserve"> детско-юношеская спортивная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Лебяжьевская</w:t>
            </w:r>
            <w:proofErr w:type="spellEnd"/>
            <w:r w:rsidRPr="007869B8">
              <w:rPr>
                <w:rFonts w:ascii="Times New Roman" w:eastAsia="Times New Roman" w:hAnsi="Times New Roman" w:cs="Times New Roman"/>
                <w:color w:val="2D2D2D"/>
                <w:sz w:val="21"/>
                <w:szCs w:val="21"/>
              </w:rPr>
              <w:t xml:space="preserve"> детско-</w:t>
            </w:r>
            <w:r w:rsidRPr="007869B8">
              <w:rPr>
                <w:rFonts w:ascii="Times New Roman" w:eastAsia="Times New Roman" w:hAnsi="Times New Roman" w:cs="Times New Roman"/>
                <w:color w:val="2D2D2D"/>
                <w:sz w:val="21"/>
                <w:szCs w:val="21"/>
              </w:rPr>
              <w:lastRenderedPageBreak/>
              <w:t>юношеская спортивная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Макушинская</w:t>
            </w:r>
            <w:proofErr w:type="spellEnd"/>
            <w:r w:rsidRPr="007869B8">
              <w:rPr>
                <w:rFonts w:ascii="Times New Roman" w:eastAsia="Times New Roman" w:hAnsi="Times New Roman" w:cs="Times New Roman"/>
                <w:color w:val="2D2D2D"/>
                <w:sz w:val="21"/>
                <w:szCs w:val="21"/>
              </w:rPr>
              <w:t xml:space="preserve"> детско-юношеская спортивная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Петуховская</w:t>
            </w:r>
            <w:proofErr w:type="spellEnd"/>
            <w:r w:rsidRPr="007869B8">
              <w:rPr>
                <w:rFonts w:ascii="Times New Roman" w:eastAsia="Times New Roman" w:hAnsi="Times New Roman" w:cs="Times New Roman"/>
                <w:color w:val="2D2D2D"/>
                <w:sz w:val="21"/>
                <w:szCs w:val="21"/>
              </w:rPr>
              <w:t xml:space="preserve"> детско-юношеская спортивная школа",</w:t>
            </w:r>
            <w:r w:rsidRPr="007869B8">
              <w:rPr>
                <w:rFonts w:ascii="Times New Roman" w:eastAsia="Times New Roman" w:hAnsi="Times New Roman" w:cs="Times New Roman"/>
                <w:color w:val="2D2D2D"/>
                <w:sz w:val="21"/>
                <w:szCs w:val="21"/>
              </w:rPr>
              <w:br/>
              <w:t>муниципальные общеобразовательные учреждения (по согласованию):</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Далматовская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 N 3",</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Альменевская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Лебяжьевская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Макушинская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Петуховская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 N 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Развитие системы дворового футбола, обеспечивающей интеграцию несовершеннолетних с устойчивым </w:t>
            </w:r>
            <w:proofErr w:type="spellStart"/>
            <w:r w:rsidRPr="007869B8">
              <w:rPr>
                <w:rFonts w:ascii="Times New Roman" w:eastAsia="Times New Roman" w:hAnsi="Times New Roman" w:cs="Times New Roman"/>
                <w:color w:val="2D2D2D"/>
                <w:sz w:val="21"/>
                <w:szCs w:val="21"/>
              </w:rPr>
              <w:t>дивиантным</w:t>
            </w:r>
            <w:proofErr w:type="spellEnd"/>
            <w:r w:rsidRPr="007869B8">
              <w:rPr>
                <w:rFonts w:ascii="Times New Roman" w:eastAsia="Times New Roman" w:hAnsi="Times New Roman" w:cs="Times New Roman"/>
                <w:color w:val="2D2D2D"/>
                <w:sz w:val="21"/>
                <w:szCs w:val="21"/>
              </w:rPr>
              <w:t xml:space="preserve"> поведением в социально активную среду сверстников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Администрация Белозерского района (по согласованию),</w:t>
            </w:r>
            <w:r w:rsidRPr="007869B8">
              <w:rPr>
                <w:rFonts w:ascii="Times New Roman" w:eastAsia="Times New Roman" w:hAnsi="Times New Roman" w:cs="Times New Roman"/>
                <w:color w:val="2D2D2D"/>
                <w:sz w:val="21"/>
                <w:szCs w:val="21"/>
              </w:rPr>
              <w:br/>
              <w:t>муниципальное образовательное учреждение дополнительного образования детей "Белозерская детская юношеская спортивная школа"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Профилактика и коррекция криминальной подростковой субкультуры среди воспитанников учебно-воспитательных учреждений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Федеральное государственное бюджетное специальное учебно-воспитательное учреждение для 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r w:rsidRPr="007869B8">
              <w:rPr>
                <w:rFonts w:ascii="Times New Roman" w:eastAsia="Times New Roman" w:hAnsi="Times New Roman" w:cs="Times New Roman"/>
                <w:color w:val="2D2D2D"/>
                <w:sz w:val="21"/>
                <w:szCs w:val="21"/>
              </w:rPr>
              <w:lastRenderedPageBreak/>
              <w:t>"</w:t>
            </w:r>
            <w:proofErr w:type="spellStart"/>
            <w:r w:rsidRPr="007869B8">
              <w:rPr>
                <w:rFonts w:ascii="Times New Roman" w:eastAsia="Times New Roman" w:hAnsi="Times New Roman" w:cs="Times New Roman"/>
                <w:color w:val="2D2D2D"/>
                <w:sz w:val="21"/>
                <w:szCs w:val="21"/>
              </w:rPr>
              <w:t>Куртамышское</w:t>
            </w:r>
            <w:proofErr w:type="spellEnd"/>
            <w:r w:rsidRPr="007869B8">
              <w:rPr>
                <w:rFonts w:ascii="Times New Roman" w:eastAsia="Times New Roman" w:hAnsi="Times New Roman" w:cs="Times New Roman"/>
                <w:color w:val="2D2D2D"/>
                <w:sz w:val="21"/>
                <w:szCs w:val="21"/>
              </w:rPr>
              <w:t xml:space="preserve"> специальное профессиональное училище N 1 закрытого типа"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Совершенствование технологии "Мобильные (передвижные) комплексы психологической службы межрайонных уголовно-исполнительных инспекций"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Федеральной службы исполнения наказаний по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Проведение координационного семинара-совещания субъектов системы профилактики с уполномоченным при Губернаторе Курганской области по правам ребенка, прокуратурой Курганской области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Повышение качества предоставляемых социальных реабилитационных услуг;</w:t>
            </w:r>
            <w:r w:rsidRPr="007869B8">
              <w:rPr>
                <w:rFonts w:ascii="Times New Roman" w:eastAsia="Times New Roman" w:hAnsi="Times New Roman" w:cs="Times New Roman"/>
                <w:color w:val="2D2D2D"/>
                <w:sz w:val="21"/>
                <w:szCs w:val="21"/>
              </w:rPr>
              <w:br/>
              <w:t>увеличение положительных результатов социальной реабилитации подростков, находящихся в конфликте с законом, в отношении которых применялись современные технологии и методики</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Проведение ежегодных семинаров по подготовке руководителей и специалистов органов исполнительной власти Курганской области, руководителей и специалистов органов и учреждений системы профилактики </w:t>
            </w:r>
            <w:proofErr w:type="spellStart"/>
            <w:r w:rsidRPr="007869B8">
              <w:rPr>
                <w:rFonts w:ascii="Times New Roman" w:eastAsia="Times New Roman" w:hAnsi="Times New Roman" w:cs="Times New Roman"/>
                <w:color w:val="2D2D2D"/>
                <w:sz w:val="21"/>
                <w:szCs w:val="21"/>
              </w:rPr>
              <w:t>пилотных</w:t>
            </w:r>
            <w:proofErr w:type="spellEnd"/>
            <w:r w:rsidRPr="007869B8">
              <w:rPr>
                <w:rFonts w:ascii="Times New Roman" w:eastAsia="Times New Roman" w:hAnsi="Times New Roman" w:cs="Times New Roman"/>
                <w:color w:val="2D2D2D"/>
                <w:sz w:val="21"/>
                <w:szCs w:val="21"/>
              </w:rPr>
              <w:t xml:space="preserve"> муниципальных образований Курганской области по применению технологии раннего выявления семейного (детского) неблагополучия и работы со случаем (теория и практика)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r w:rsidRPr="007869B8">
              <w:rPr>
                <w:rFonts w:ascii="Times New Roman" w:eastAsia="Times New Roman" w:hAnsi="Times New Roman" w:cs="Times New Roman"/>
                <w:color w:val="2D2D2D"/>
                <w:sz w:val="21"/>
                <w:szCs w:val="21"/>
              </w:rPr>
              <w:br/>
              <w:t>Главное управление образования Курганской области,</w:t>
            </w:r>
            <w:r w:rsidRPr="007869B8">
              <w:rPr>
                <w:rFonts w:ascii="Times New Roman" w:eastAsia="Times New Roman" w:hAnsi="Times New Roman" w:cs="Times New Roman"/>
                <w:color w:val="2D2D2D"/>
                <w:sz w:val="21"/>
                <w:szCs w:val="21"/>
              </w:rPr>
              <w:br/>
              <w:t>Департамент здравоохранения Курганской области,</w:t>
            </w:r>
            <w:r w:rsidRPr="007869B8">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Управление культуры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Разработка и издание </w:t>
            </w:r>
            <w:r w:rsidRPr="007869B8">
              <w:rPr>
                <w:rFonts w:ascii="Times New Roman" w:eastAsia="Times New Roman" w:hAnsi="Times New Roman" w:cs="Times New Roman"/>
                <w:color w:val="2D2D2D"/>
                <w:sz w:val="21"/>
                <w:szCs w:val="21"/>
              </w:rPr>
              <w:lastRenderedPageBreak/>
              <w:t xml:space="preserve">методических рекомендаций для специалистов органов и учреждений системы профилактики по оказанию помощи в трудовом, бытовом и </w:t>
            </w:r>
            <w:proofErr w:type="spellStart"/>
            <w:r w:rsidRPr="007869B8">
              <w:rPr>
                <w:rFonts w:ascii="Times New Roman" w:eastAsia="Times New Roman" w:hAnsi="Times New Roman" w:cs="Times New Roman"/>
                <w:color w:val="2D2D2D"/>
                <w:sz w:val="21"/>
                <w:szCs w:val="21"/>
              </w:rPr>
              <w:t>досуговом</w:t>
            </w:r>
            <w:proofErr w:type="spellEnd"/>
            <w:r w:rsidRPr="007869B8">
              <w:rPr>
                <w:rFonts w:ascii="Times New Roman" w:eastAsia="Times New Roman" w:hAnsi="Times New Roman" w:cs="Times New Roman"/>
                <w:color w:val="2D2D2D"/>
                <w:sz w:val="21"/>
                <w:szCs w:val="21"/>
              </w:rPr>
              <w:t xml:space="preserve"> устройстве несовершеннолетних, склонных к совершению правонарушений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год</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Главное управление </w:t>
            </w:r>
            <w:r w:rsidRPr="007869B8">
              <w:rPr>
                <w:rFonts w:ascii="Times New Roman" w:eastAsia="Times New Roman" w:hAnsi="Times New Roman" w:cs="Times New Roman"/>
                <w:color w:val="2D2D2D"/>
                <w:sz w:val="21"/>
                <w:szCs w:val="21"/>
              </w:rPr>
              <w:lastRenderedPageBreak/>
              <w:t>образования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Стажировка для заместителей глав муниципальных образований Курганской области по вопросам организации работы с несовершеннолетними, находящимися в конфликте с законом, проживающими на территории муниципальных районов и городских округов Курганской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курсов повышения квалификации для ответственных секретарей комиссий по делам несовершеннолетних и защите их прав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r w:rsidRPr="007869B8">
              <w:rPr>
                <w:rFonts w:ascii="Times New Roman" w:eastAsia="Times New Roman" w:hAnsi="Times New Roman" w:cs="Times New Roman"/>
                <w:color w:val="2D2D2D"/>
                <w:sz w:val="21"/>
                <w:szCs w:val="21"/>
              </w:rPr>
              <w:br/>
              <w:t>Главное управление образования Курганской области,</w:t>
            </w:r>
            <w:r w:rsidRPr="007869B8">
              <w:rPr>
                <w:rFonts w:ascii="Times New Roman" w:eastAsia="Times New Roman" w:hAnsi="Times New Roman" w:cs="Times New Roman"/>
                <w:color w:val="2D2D2D"/>
                <w:sz w:val="21"/>
                <w:szCs w:val="21"/>
              </w:rPr>
              <w:br/>
              <w:t>Государственное автономное образовательное учреждение дополнительного профессионального образования "Институт развития образования и социальных технологий"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bl>
    <w:p w:rsidR="007869B8" w:rsidRPr="007869B8" w:rsidRDefault="007869B8" w:rsidP="007869B8">
      <w:pPr>
        <w:shd w:val="clear" w:color="auto" w:fill="FFFFFF"/>
        <w:spacing w:after="0" w:line="240" w:lineRule="auto"/>
        <w:textAlignment w:val="baseline"/>
        <w:rPr>
          <w:rFonts w:ascii="Arial" w:eastAsia="Times New Roman" w:hAnsi="Arial" w:cs="Arial"/>
          <w:vanish/>
          <w:color w:val="242424"/>
          <w:spacing w:val="2"/>
          <w:sz w:val="18"/>
          <w:szCs w:val="18"/>
        </w:rPr>
      </w:pPr>
    </w:p>
    <w:tbl>
      <w:tblPr>
        <w:tblW w:w="0" w:type="auto"/>
        <w:tblCellMar>
          <w:left w:w="0" w:type="dxa"/>
          <w:right w:w="0" w:type="dxa"/>
        </w:tblCellMar>
        <w:tblLook w:val="04A0"/>
      </w:tblPr>
      <w:tblGrid>
        <w:gridCol w:w="3309"/>
        <w:gridCol w:w="1142"/>
        <w:gridCol w:w="2848"/>
        <w:gridCol w:w="2056"/>
      </w:tblGrid>
      <w:tr w:rsidR="007869B8" w:rsidRPr="007869B8" w:rsidTr="007869B8">
        <w:trPr>
          <w:trHeight w:val="15"/>
        </w:trPr>
        <w:tc>
          <w:tcPr>
            <w:tcW w:w="406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478"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69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511"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Оказание методической помощи специалистам муниципальных образований Курганской области в части изучения и внедрения инновационных социальных </w:t>
            </w:r>
            <w:r w:rsidRPr="007869B8">
              <w:rPr>
                <w:rFonts w:ascii="Times New Roman" w:eastAsia="Times New Roman" w:hAnsi="Times New Roman" w:cs="Times New Roman"/>
                <w:color w:val="2D2D2D"/>
                <w:sz w:val="21"/>
                <w:szCs w:val="21"/>
              </w:rPr>
              <w:lastRenderedPageBreak/>
              <w:t>технологий по профилактике правонарушений несовершеннолетних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Обучение специалистов, работающих с несовершеннолетними, находящимися в конфликте с законом, технологиям реабилитации подростков через эстетическое воспитание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культуры Курганской области,</w:t>
            </w:r>
            <w:r w:rsidRPr="007869B8">
              <w:rPr>
                <w:rFonts w:ascii="Times New Roman" w:eastAsia="Times New Roman" w:hAnsi="Times New Roman" w:cs="Times New Roman"/>
                <w:color w:val="2D2D2D"/>
                <w:sz w:val="21"/>
                <w:szCs w:val="21"/>
              </w:rPr>
              <w:br/>
              <w:t>Государственное учреждение "Курганский областной художественный музей"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Проведение </w:t>
            </w:r>
            <w:proofErr w:type="spellStart"/>
            <w:proofErr w:type="gramStart"/>
            <w:r w:rsidRPr="007869B8">
              <w:rPr>
                <w:rFonts w:ascii="Times New Roman" w:eastAsia="Times New Roman" w:hAnsi="Times New Roman" w:cs="Times New Roman"/>
                <w:color w:val="2D2D2D"/>
                <w:sz w:val="21"/>
                <w:szCs w:val="21"/>
              </w:rPr>
              <w:t>интернет-конференции</w:t>
            </w:r>
            <w:proofErr w:type="spellEnd"/>
            <w:proofErr w:type="gramEnd"/>
            <w:r w:rsidRPr="007869B8">
              <w:rPr>
                <w:rFonts w:ascii="Times New Roman" w:eastAsia="Times New Roman" w:hAnsi="Times New Roman" w:cs="Times New Roman"/>
                <w:color w:val="2D2D2D"/>
                <w:sz w:val="21"/>
                <w:szCs w:val="21"/>
              </w:rPr>
              <w:t xml:space="preserve"> для специалистов органов и учреждений системы профилактики и родителей детей, находящихся в конфликте с законом, "С детьми нужно работать профессионально!"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127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 ред. </w:t>
            </w:r>
            <w:hyperlink r:id="rId13" w:history="1">
              <w:r w:rsidRPr="007869B8">
                <w:rPr>
                  <w:rFonts w:ascii="Times New Roman" w:eastAsia="Times New Roman" w:hAnsi="Times New Roman" w:cs="Times New Roman"/>
                  <w:color w:val="00466E"/>
                  <w:sz w:val="21"/>
                  <w:u w:val="single"/>
                </w:rPr>
                <w:t>Постановления Правительства Курганской области от 22.07.2014 N 302</w:t>
              </w:r>
            </w:hyperlink>
            <w:r w:rsidRPr="007869B8">
              <w:rPr>
                <w:rFonts w:ascii="Times New Roman" w:eastAsia="Times New Roman" w:hAnsi="Times New Roman" w:cs="Times New Roman"/>
                <w:color w:val="2D2D2D"/>
                <w:sz w:val="21"/>
                <w:szCs w:val="21"/>
              </w:rPr>
              <w:t>)</w:t>
            </w:r>
          </w:p>
        </w:tc>
      </w:tr>
    </w:tbl>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br/>
        <w:t>Перечень мероприятий Программы с указанием сроков их реализации, исполнителей и объемов финансирования по источникам и годам указан в приложении к Программе.</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7869B8">
        <w:rPr>
          <w:rFonts w:ascii="Arial" w:eastAsia="Times New Roman" w:hAnsi="Arial" w:cs="Arial"/>
          <w:color w:val="4C4C4C"/>
          <w:spacing w:val="2"/>
          <w:sz w:val="29"/>
          <w:szCs w:val="29"/>
        </w:rPr>
        <w:t>Раздел VIII. ЦЕЛЕВЫЕ ИНДИКАТОРЫ ПРОГРАММЫ</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br/>
        <w:t>Целевые индикаторы Программы (количественные показатели, отражающие степень достижения целей и решения задач Программы, с указанием плановых количественных значений по годам реализации) приведены в таблице 3.</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Таблица 3</w:t>
      </w:r>
    </w:p>
    <w:tbl>
      <w:tblPr>
        <w:tblW w:w="0" w:type="auto"/>
        <w:tblCellMar>
          <w:left w:w="0" w:type="dxa"/>
          <w:right w:w="0" w:type="dxa"/>
        </w:tblCellMar>
        <w:tblLook w:val="04A0"/>
      </w:tblPr>
      <w:tblGrid>
        <w:gridCol w:w="582"/>
        <w:gridCol w:w="2383"/>
        <w:gridCol w:w="1242"/>
        <w:gridCol w:w="1360"/>
        <w:gridCol w:w="843"/>
        <w:gridCol w:w="843"/>
        <w:gridCol w:w="747"/>
        <w:gridCol w:w="1355"/>
      </w:tblGrid>
      <w:tr w:rsidR="007869B8" w:rsidRPr="007869B8" w:rsidTr="007869B8">
        <w:trPr>
          <w:trHeight w:val="15"/>
        </w:trPr>
        <w:tc>
          <w:tcPr>
            <w:tcW w:w="55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69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663"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92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92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109"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478"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N </w:t>
            </w:r>
            <w:proofErr w:type="spellStart"/>
            <w:proofErr w:type="gramStart"/>
            <w:r w:rsidRPr="007869B8">
              <w:rPr>
                <w:rFonts w:ascii="Times New Roman" w:eastAsia="Times New Roman" w:hAnsi="Times New Roman" w:cs="Times New Roman"/>
                <w:color w:val="2D2D2D"/>
                <w:sz w:val="21"/>
                <w:szCs w:val="21"/>
              </w:rPr>
              <w:t>п</w:t>
            </w:r>
            <w:proofErr w:type="spellEnd"/>
            <w:proofErr w:type="gramEnd"/>
            <w:r w:rsidRPr="007869B8">
              <w:rPr>
                <w:rFonts w:ascii="Times New Roman" w:eastAsia="Times New Roman" w:hAnsi="Times New Roman" w:cs="Times New Roman"/>
                <w:color w:val="2D2D2D"/>
                <w:sz w:val="21"/>
                <w:szCs w:val="21"/>
              </w:rPr>
              <w:t>/</w:t>
            </w:r>
            <w:proofErr w:type="spellStart"/>
            <w:r w:rsidRPr="007869B8">
              <w:rPr>
                <w:rFonts w:ascii="Times New Roman" w:eastAsia="Times New Roman" w:hAnsi="Times New Roman" w:cs="Times New Roman"/>
                <w:color w:val="2D2D2D"/>
                <w:sz w:val="21"/>
                <w:szCs w:val="21"/>
              </w:rPr>
              <w:t>п</w:t>
            </w:r>
            <w:proofErr w:type="spellEnd"/>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Наименование индикатора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Единица измерения</w:t>
            </w:r>
          </w:p>
        </w:tc>
        <w:tc>
          <w:tcPr>
            <w:tcW w:w="60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Значение индикатора</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к началу реализации Программы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2015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2016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по окончании реализации Программы</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Численность несовершеннолетних, состоящих на учете в подразделениях по делам </w:t>
            </w:r>
            <w:r w:rsidRPr="007869B8">
              <w:rPr>
                <w:rFonts w:ascii="Times New Roman" w:eastAsia="Times New Roman" w:hAnsi="Times New Roman" w:cs="Times New Roman"/>
                <w:color w:val="2D2D2D"/>
                <w:sz w:val="21"/>
                <w:szCs w:val="21"/>
              </w:rPr>
              <w:lastRenderedPageBreak/>
              <w:t>несовершеннолетних органов внутренних дел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Человек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1900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1900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1700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Не более 1700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Численность несовершеннолетних, состоящих на учете в комиссиях по делам несовершеннолетних и защите их прав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Человек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2800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2600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Не более 2500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Удельный вес несовершеннолетних, совершивших преступления или принявших в них участие, в общей численности несовершеннолетних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Процент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Не более 1,8%</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Удельный вес несовершеннолетних, совершивших преступление повторно, в общей численности несовершеннолетних, совершивших преступление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Процент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Не более 25%</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Число преступлений и правонарушений, совершенных несовершеннолетними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Единица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690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Не более 650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Доля несовершеннолетних, находящихся в конфликте с законом, охваченных программами межведомственного сопровождения, в том числе вовлеченных в социально-реабилитационные программы, от общего числа несовершеннолетних, находящихся в </w:t>
            </w:r>
            <w:r w:rsidRPr="007869B8">
              <w:rPr>
                <w:rFonts w:ascii="Times New Roman" w:eastAsia="Times New Roman" w:hAnsi="Times New Roman" w:cs="Times New Roman"/>
                <w:color w:val="2D2D2D"/>
                <w:sz w:val="21"/>
                <w:szCs w:val="21"/>
              </w:rPr>
              <w:lastRenderedPageBreak/>
              <w:t>конфликте с законом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Процент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Не менее 85%</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Доля специалистов, прошедших обучение, повысивших квалификацию в рамках Программы, из общего числа специалистов, занимающихся вопросами профилактики безнадзорности и правонарушений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Процент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Не менее 70%</w:t>
            </w:r>
          </w:p>
        </w:tc>
      </w:tr>
    </w:tbl>
    <w:p w:rsidR="007869B8" w:rsidRPr="007869B8" w:rsidRDefault="007869B8" w:rsidP="007869B8">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7869B8" w:rsidRPr="007869B8" w:rsidRDefault="007869B8" w:rsidP="007869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7869B8">
        <w:rPr>
          <w:rFonts w:ascii="Arial" w:eastAsia="Times New Roman" w:hAnsi="Arial" w:cs="Arial"/>
          <w:color w:val="4C4C4C"/>
          <w:spacing w:val="2"/>
          <w:sz w:val="29"/>
          <w:szCs w:val="29"/>
        </w:rPr>
        <w:t>Раздел IX. ИНФОРМАЦИЯ ПО РЕСУРСНОМУ ОБЕСПЕЧЕНИЮ ПРОГРАММЫ</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br/>
        <w:t>Финансирование Программы осуществляется в соответствии с действующим законодательством за счет средств областного, федерального, местных бюджетов и планируемых к привлечению средств Фонда.</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Планируемый объем бюджетного финансирования Программы в 2014 - 2016 годах составляет 66982 тысячи рублей, в том числе:</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(в ред. </w:t>
      </w:r>
      <w:hyperlink r:id="rId14"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за счет областного бюджета:</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(в ред. </w:t>
      </w:r>
      <w:hyperlink r:id="rId15"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2014 год - 15636 тысяч рублей;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(в ред. </w:t>
      </w:r>
      <w:hyperlink r:id="rId16"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2015 год - 13716 тысяч рублей;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(в ред. </w:t>
      </w:r>
      <w:hyperlink r:id="rId17"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2016 год - 13716 тысяч рублей;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(в ред. </w:t>
      </w:r>
      <w:hyperlink r:id="rId18"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за счет средств местных бюджетов:</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lastRenderedPageBreak/>
        <w:t>(в ред. </w:t>
      </w:r>
      <w:hyperlink r:id="rId19"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2014 год - 4470 тысяч рублей;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(в ред. </w:t>
      </w:r>
      <w:hyperlink r:id="rId20" w:history="1">
        <w:r w:rsidRPr="007869B8">
          <w:rPr>
            <w:rFonts w:ascii="Arial" w:eastAsia="Times New Roman" w:hAnsi="Arial" w:cs="Arial"/>
            <w:color w:val="00466E"/>
            <w:spacing w:val="2"/>
            <w:sz w:val="21"/>
            <w:u w:val="single"/>
          </w:rPr>
          <w:t xml:space="preserve">Постановления Правительства Курганской области </w:t>
        </w:r>
        <w:proofErr w:type="gramStart"/>
        <w:r w:rsidRPr="007869B8">
          <w:rPr>
            <w:rFonts w:ascii="Arial" w:eastAsia="Times New Roman" w:hAnsi="Arial" w:cs="Arial"/>
            <w:color w:val="00466E"/>
            <w:spacing w:val="2"/>
            <w:sz w:val="21"/>
            <w:u w:val="single"/>
          </w:rPr>
          <w:t>от</w:t>
        </w:r>
        <w:proofErr w:type="gramEnd"/>
        <w:r w:rsidRPr="007869B8">
          <w:rPr>
            <w:rFonts w:ascii="Arial" w:eastAsia="Times New Roman" w:hAnsi="Arial" w:cs="Arial"/>
            <w:color w:val="00466E"/>
            <w:spacing w:val="2"/>
            <w:sz w:val="21"/>
            <w:u w:val="single"/>
          </w:rPr>
          <w:t xml:space="preserve">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xml:space="preserve">2015 </w:t>
      </w:r>
      <w:proofErr w:type="gramStart"/>
      <w:r w:rsidRPr="007869B8">
        <w:rPr>
          <w:rFonts w:ascii="Arial" w:eastAsia="Times New Roman" w:hAnsi="Arial" w:cs="Arial"/>
          <w:color w:val="2D2D2D"/>
          <w:spacing w:val="2"/>
          <w:sz w:val="21"/>
          <w:szCs w:val="21"/>
        </w:rPr>
        <w:t>год</w:t>
      </w:r>
      <w:proofErr w:type="gramEnd"/>
      <w:r w:rsidRPr="007869B8">
        <w:rPr>
          <w:rFonts w:ascii="Arial" w:eastAsia="Times New Roman" w:hAnsi="Arial" w:cs="Arial"/>
          <w:color w:val="2D2D2D"/>
          <w:spacing w:val="2"/>
          <w:sz w:val="21"/>
          <w:szCs w:val="21"/>
        </w:rPr>
        <w:t xml:space="preserve"> - 4470 тысяч рублей;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(в ред. </w:t>
      </w:r>
      <w:hyperlink r:id="rId21"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2016 год - 4470 тысяч рублей;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(в ред. </w:t>
      </w:r>
      <w:hyperlink r:id="rId22"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за счет средств федерального бюджета:</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(в ред. </w:t>
      </w:r>
      <w:hyperlink r:id="rId23"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2014 год - 2302 тысячи рублей</w:t>
      </w:r>
      <w:proofErr w:type="gramStart"/>
      <w:r w:rsidRPr="007869B8">
        <w:rPr>
          <w:rFonts w:ascii="Arial" w:eastAsia="Times New Roman" w:hAnsi="Arial" w:cs="Arial"/>
          <w:color w:val="2D2D2D"/>
          <w:spacing w:val="2"/>
          <w:sz w:val="21"/>
          <w:szCs w:val="21"/>
        </w:rPr>
        <w:t>.</w:t>
      </w:r>
      <w:proofErr w:type="gramEnd"/>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w:t>
      </w:r>
      <w:proofErr w:type="gramStart"/>
      <w:r w:rsidRPr="007869B8">
        <w:rPr>
          <w:rFonts w:ascii="Arial" w:eastAsia="Times New Roman" w:hAnsi="Arial" w:cs="Arial"/>
          <w:color w:val="2D2D2D"/>
          <w:spacing w:val="2"/>
          <w:sz w:val="21"/>
          <w:szCs w:val="21"/>
        </w:rPr>
        <w:t>в</w:t>
      </w:r>
      <w:proofErr w:type="gramEnd"/>
      <w:r w:rsidRPr="007869B8">
        <w:rPr>
          <w:rFonts w:ascii="Arial" w:eastAsia="Times New Roman" w:hAnsi="Arial" w:cs="Arial"/>
          <w:color w:val="2D2D2D"/>
          <w:spacing w:val="2"/>
          <w:sz w:val="21"/>
          <w:szCs w:val="21"/>
        </w:rPr>
        <w:t xml:space="preserve"> ред. </w:t>
      </w:r>
      <w:hyperlink r:id="rId24"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Планируется привлечь средства Фонда поддержки детей, находящихся в трудной жизненной ситуации (далее - Фонд):</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(в ред. </w:t>
      </w:r>
      <w:hyperlink r:id="rId25"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2014 год - 8202 тысячи рублей (по согласованию)</w:t>
      </w:r>
      <w:proofErr w:type="gramStart"/>
      <w:r w:rsidRPr="007869B8">
        <w:rPr>
          <w:rFonts w:ascii="Arial" w:eastAsia="Times New Roman" w:hAnsi="Arial" w:cs="Arial"/>
          <w:color w:val="2D2D2D"/>
          <w:spacing w:val="2"/>
          <w:sz w:val="21"/>
          <w:szCs w:val="21"/>
        </w:rPr>
        <w:t>.</w:t>
      </w:r>
      <w:proofErr w:type="gramEnd"/>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w:t>
      </w:r>
      <w:proofErr w:type="gramStart"/>
      <w:r w:rsidRPr="007869B8">
        <w:rPr>
          <w:rFonts w:ascii="Arial" w:eastAsia="Times New Roman" w:hAnsi="Arial" w:cs="Arial"/>
          <w:color w:val="2D2D2D"/>
          <w:spacing w:val="2"/>
          <w:sz w:val="21"/>
          <w:szCs w:val="21"/>
        </w:rPr>
        <w:t>в</w:t>
      </w:r>
      <w:proofErr w:type="gramEnd"/>
      <w:r w:rsidRPr="007869B8">
        <w:rPr>
          <w:rFonts w:ascii="Arial" w:eastAsia="Times New Roman" w:hAnsi="Arial" w:cs="Arial"/>
          <w:color w:val="2D2D2D"/>
          <w:spacing w:val="2"/>
          <w:sz w:val="21"/>
          <w:szCs w:val="21"/>
        </w:rPr>
        <w:t xml:space="preserve"> ред. </w:t>
      </w:r>
      <w:hyperlink r:id="rId26"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Основные направления финансирования:</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межведомственное взаимодействие по выявлению и сопровождению несовершеннолетних, склонных к асоциальному поведению или находящихся в конфликте с законом, а также лиц из числа несовершеннолетних правонарушителей, находящихся в воспитательной колонии, специализированных учебно-воспитательных учреждениях закрытого типа и центре временного содержания для несовершеннолетних правонарушителей;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развитие сети служб по работе с детьми, находящимися в конфликте с законом;</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7869B8">
        <w:rPr>
          <w:rFonts w:ascii="Arial" w:eastAsia="Times New Roman" w:hAnsi="Arial" w:cs="Arial"/>
          <w:color w:val="2D2D2D"/>
          <w:spacing w:val="2"/>
          <w:sz w:val="21"/>
          <w:szCs w:val="21"/>
        </w:rPr>
        <w:t>- совершенствование системы профилактики безнадзорности и правонарушений несовершеннолетних Курганской области новых технологий и методик социализации, реабилитации и социального сопровождения подростков, склонных к асоциальному поведению или оказавшихся в конфликте с законом;</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lastRenderedPageBreak/>
        <w:t>- повышение правовой грамотности несовершеннолетних, находящихся в конфликте с законом, и их родителей;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 информационно-методическое обеспечение и повышение профессиональной компетентности специалистов, работающих с несовершеннолетними, находящимися в конфликте с законом.</w:t>
      </w:r>
      <w:proofErr w:type="gramEnd"/>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Имущество, приобретаемое за счет средств Фонда, от получателя средств передается исполнителям конкретных мероприятий в установленном действующим законодательством порядке вне зависимости от уровня собственности исполнителей.</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t>Информация по ресурсному обеспечению Программы по задачам, мероприятиям, главным распорядителям средств областного бюджета, источникам и объемам финансирования, годам реализации и целевым индикаторам представлена в таблице 4.</w:t>
      </w:r>
      <w:r w:rsidRPr="007869B8">
        <w:rPr>
          <w:rFonts w:ascii="Arial" w:eastAsia="Times New Roman" w:hAnsi="Arial" w:cs="Arial"/>
          <w:color w:val="2D2D2D"/>
          <w:spacing w:val="2"/>
          <w:sz w:val="21"/>
          <w:szCs w:val="21"/>
        </w:rPr>
        <w:br/>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Таблица 4</w:t>
      </w:r>
    </w:p>
    <w:tbl>
      <w:tblPr>
        <w:tblW w:w="0" w:type="auto"/>
        <w:tblCellMar>
          <w:left w:w="0" w:type="dxa"/>
          <w:right w:w="0" w:type="dxa"/>
        </w:tblCellMar>
        <w:tblLook w:val="04A0"/>
      </w:tblPr>
      <w:tblGrid>
        <w:gridCol w:w="2287"/>
        <w:gridCol w:w="16"/>
        <w:gridCol w:w="1745"/>
        <w:gridCol w:w="16"/>
        <w:gridCol w:w="1716"/>
        <w:gridCol w:w="16"/>
        <w:gridCol w:w="945"/>
        <w:gridCol w:w="16"/>
        <w:gridCol w:w="846"/>
        <w:gridCol w:w="16"/>
        <w:gridCol w:w="846"/>
        <w:gridCol w:w="16"/>
        <w:gridCol w:w="874"/>
      </w:tblGrid>
      <w:tr w:rsidR="007869B8" w:rsidRPr="007869B8" w:rsidTr="007869B8">
        <w:trPr>
          <w:trHeight w:val="15"/>
        </w:trPr>
        <w:tc>
          <w:tcPr>
            <w:tcW w:w="406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2033" w:type="dxa"/>
            <w:gridSpan w:val="3"/>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2033"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109"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92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Задача, целевой индикатор, на достижение которого направлено финансирование, мероприятие</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Главный распорядитель средств областного бюджета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Источник финансирования</w:t>
            </w:r>
          </w:p>
        </w:tc>
        <w:tc>
          <w:tcPr>
            <w:tcW w:w="462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Объем финансирования (тысяча рублей), год</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 на 2014 - 2016 годы</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год</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2015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2016 год</w:t>
            </w:r>
          </w:p>
        </w:tc>
      </w:tr>
      <w:tr w:rsidR="007869B8" w:rsidRPr="007869B8" w:rsidTr="007869B8">
        <w:tc>
          <w:tcPr>
            <w:tcW w:w="1275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Задача: совершенствование межведомственного сопровождения несовершеннолетних, склонных к асоциальному поведению или находящихся в конфликте с законом, а также лиц из числа несовершеннолетних правонарушителей, находящихся в воспитательной колонии, специализированных учебно-воспитательных учреждениях закрытого типа и центре временного содержания для несовершеннолетних правонарушителей.</w:t>
            </w:r>
            <w:r w:rsidRPr="007869B8">
              <w:rPr>
                <w:rFonts w:ascii="Times New Roman" w:eastAsia="Times New Roman" w:hAnsi="Times New Roman" w:cs="Times New Roman"/>
                <w:color w:val="2D2D2D"/>
                <w:sz w:val="21"/>
                <w:szCs w:val="21"/>
              </w:rPr>
              <w:br/>
              <w:t>Целевой индикатор: доля несовершеннолетних, находящихся в конфликте с законом, охваченных программами межведомственного сопровождения, в том числе вовлеченных в социально-реабилитационные программы, от общего числа несовершеннолетних, находящихся в конфликте с законом, не менее 85% к 2016 году</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Оптимизация единой межведомственной системы оперативного сбора, аккумуляции и учета информации о несовершеннолетних, находящихся в </w:t>
            </w:r>
            <w:r w:rsidRPr="007869B8">
              <w:rPr>
                <w:rFonts w:ascii="Times New Roman" w:eastAsia="Times New Roman" w:hAnsi="Times New Roman" w:cs="Times New Roman"/>
                <w:color w:val="2D2D2D"/>
                <w:sz w:val="21"/>
                <w:szCs w:val="21"/>
              </w:rPr>
              <w:lastRenderedPageBreak/>
              <w:t>конфликте с законом</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Правительство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 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655,2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(субвенции местным бюджетам)</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655,2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Создание областной опорной площадки по профилактике социально негативных явлений среди молодежи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местные бюджеты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Межведомственное сопровождение процесса социальной реабилитации детей, находящихся в конфликте с законом, посредством организации </w:t>
            </w:r>
            <w:proofErr w:type="spellStart"/>
            <w:r w:rsidRPr="007869B8">
              <w:rPr>
                <w:rFonts w:ascii="Times New Roman" w:eastAsia="Times New Roman" w:hAnsi="Times New Roman" w:cs="Times New Roman"/>
                <w:color w:val="2D2D2D"/>
                <w:sz w:val="21"/>
                <w:szCs w:val="21"/>
              </w:rPr>
              <w:t>социально-досуговой</w:t>
            </w:r>
            <w:proofErr w:type="spellEnd"/>
            <w:r w:rsidRPr="007869B8">
              <w:rPr>
                <w:rFonts w:ascii="Times New Roman" w:eastAsia="Times New Roman" w:hAnsi="Times New Roman" w:cs="Times New Roman"/>
                <w:color w:val="2D2D2D"/>
                <w:sz w:val="21"/>
                <w:szCs w:val="21"/>
              </w:rPr>
              <w:t xml:space="preserve"> деятельности на базе площадок "Территория позитива"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3198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1398</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498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498</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Апробация и внедрение культурно-эстетического модуля в рамках межведомственного сопровождения подростков, содержащихся в учреждениях закрытого типа</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культуры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169</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95</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285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95</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74</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Функционирование районной службы примирения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360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360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Использование </w:t>
            </w:r>
            <w:proofErr w:type="spellStart"/>
            <w:r w:rsidRPr="007869B8">
              <w:rPr>
                <w:rFonts w:ascii="Times New Roman" w:eastAsia="Times New Roman" w:hAnsi="Times New Roman" w:cs="Times New Roman"/>
                <w:color w:val="2D2D2D"/>
                <w:sz w:val="21"/>
                <w:szCs w:val="21"/>
              </w:rPr>
              <w:t>интернет-ресурсов</w:t>
            </w:r>
            <w:proofErr w:type="spellEnd"/>
            <w:r w:rsidRPr="007869B8">
              <w:rPr>
                <w:rFonts w:ascii="Times New Roman" w:eastAsia="Times New Roman" w:hAnsi="Times New Roman" w:cs="Times New Roman"/>
                <w:color w:val="2D2D2D"/>
                <w:sz w:val="21"/>
                <w:szCs w:val="21"/>
              </w:rPr>
              <w:t xml:space="preserve"> (официальных порталов, сайтов) для размещения информации об учреждениях и организациях, оказывающих услуги несовершеннолетним</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540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540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Проведение тренингов эффективной детско-родительской коммуникации для родителей подростков, состоящих на учете в органах внутренних дел, комиссиях по делам несовершеннолетних и защите их прав</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r>
      <w:tr w:rsidR="007869B8" w:rsidRPr="007869B8" w:rsidTr="007869B8">
        <w:tc>
          <w:tcPr>
            <w:tcW w:w="1275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Задача: развитие сети служб по работе с детьми, находящимися в конфликте с законом.</w:t>
            </w:r>
            <w:r w:rsidRPr="007869B8">
              <w:rPr>
                <w:rFonts w:ascii="Times New Roman" w:eastAsia="Times New Roman" w:hAnsi="Times New Roman" w:cs="Times New Roman"/>
                <w:color w:val="2D2D2D"/>
                <w:sz w:val="21"/>
                <w:szCs w:val="21"/>
              </w:rPr>
              <w:br/>
              <w:t>Целевой индикатор: удельный вес несовершеннолетних, совершивших преступления или принявших в них участие, в общей численности несовершеннолетних не более 1,8%; удельный вес несовершеннолетних, совершивших преступление повторно, в общей численности несовершеннолетних, совершивших преступление, не более 25%; число преступлений и правонарушений, совершенных несовершеннолетними, не более 650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Организация службы медико-социального сопровождения несовершеннолетних, склонных к асоциальному поведению, </w:t>
            </w:r>
            <w:r w:rsidRPr="007869B8">
              <w:rPr>
                <w:rFonts w:ascii="Times New Roman" w:eastAsia="Times New Roman" w:hAnsi="Times New Roman" w:cs="Times New Roman"/>
                <w:color w:val="2D2D2D"/>
                <w:sz w:val="21"/>
                <w:szCs w:val="21"/>
              </w:rPr>
              <w:lastRenderedPageBreak/>
              <w:t>находящихся в конфликте с законом, состоящих на учете в наркологических и психиатрических кабинетах</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Департамент здравоохранения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1190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140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140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Организация мобильной медико-социальной службы для проведения профилактической работы и мониторинга </w:t>
            </w:r>
            <w:proofErr w:type="spellStart"/>
            <w:r w:rsidRPr="007869B8">
              <w:rPr>
                <w:rFonts w:ascii="Times New Roman" w:eastAsia="Times New Roman" w:hAnsi="Times New Roman" w:cs="Times New Roman"/>
                <w:color w:val="2D2D2D"/>
                <w:sz w:val="21"/>
                <w:szCs w:val="21"/>
              </w:rPr>
              <w:t>наркоситуации</w:t>
            </w:r>
            <w:proofErr w:type="spellEnd"/>
            <w:r w:rsidRPr="007869B8">
              <w:rPr>
                <w:rFonts w:ascii="Times New Roman" w:eastAsia="Times New Roman" w:hAnsi="Times New Roman" w:cs="Times New Roman"/>
                <w:color w:val="2D2D2D"/>
                <w:sz w:val="21"/>
                <w:szCs w:val="21"/>
              </w:rPr>
              <w:t xml:space="preserve"> среди несовершеннолетних, склонных к асоциальному поведению, находящихся в конфликте с законом, состоящих на учете в наркологических кабинетах</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Департамент здравоохранения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623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623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Развитие службы по выявлению и сопровождению несовершеннолетних, находящихся в конфликте с законом, "Социальная помощь"</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1828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1828</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678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678</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1275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Задача: внедрение в работу </w:t>
            </w:r>
            <w:proofErr w:type="gramStart"/>
            <w:r w:rsidRPr="007869B8">
              <w:rPr>
                <w:rFonts w:ascii="Times New Roman" w:eastAsia="Times New Roman" w:hAnsi="Times New Roman" w:cs="Times New Roman"/>
                <w:color w:val="2D2D2D"/>
                <w:sz w:val="21"/>
                <w:szCs w:val="21"/>
              </w:rPr>
              <w:t>служб учреждений системы профилактики безнадзорности</w:t>
            </w:r>
            <w:proofErr w:type="gramEnd"/>
            <w:r w:rsidRPr="007869B8">
              <w:rPr>
                <w:rFonts w:ascii="Times New Roman" w:eastAsia="Times New Roman" w:hAnsi="Times New Roman" w:cs="Times New Roman"/>
                <w:color w:val="2D2D2D"/>
                <w:sz w:val="21"/>
                <w:szCs w:val="21"/>
              </w:rPr>
              <w:t xml:space="preserve"> и правонарушений несовершеннолетних Курганской области новых технологий и методик </w:t>
            </w:r>
            <w:r w:rsidRPr="007869B8">
              <w:rPr>
                <w:rFonts w:ascii="Times New Roman" w:eastAsia="Times New Roman" w:hAnsi="Times New Roman" w:cs="Times New Roman"/>
                <w:color w:val="2D2D2D"/>
                <w:sz w:val="21"/>
                <w:szCs w:val="21"/>
              </w:rPr>
              <w:lastRenderedPageBreak/>
              <w:t>социализации, реабилитации и социального сопровождения подростков, склонных к асоциальному поведению или оказавшихся в конфликте с законом.</w:t>
            </w:r>
            <w:r w:rsidRPr="007869B8">
              <w:rPr>
                <w:rFonts w:ascii="Times New Roman" w:eastAsia="Times New Roman" w:hAnsi="Times New Roman" w:cs="Times New Roman"/>
                <w:color w:val="2D2D2D"/>
                <w:sz w:val="21"/>
                <w:szCs w:val="21"/>
              </w:rPr>
              <w:br/>
              <w:t>Целевой индикатор: удельный вес несовершеннолетних, совершивших преступления или принявших в них участие, в общей численности несовершеннолетних не более 1,8%; удельный вес несовершеннолетних, совершивших преступление повторно, в общей численности несовершеннолетних, совершивших преступление, не более 25%; число преступлений и правонарушений, совершенных несовершеннолетними, не более 650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Комплексная реабилитация детей, находящихся в конфликте с законом, профилактической работы наставничества со стороны социально ориентированных организаций</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790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190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Внедрение технологии формирования </w:t>
            </w:r>
            <w:proofErr w:type="spellStart"/>
            <w:r w:rsidRPr="007869B8">
              <w:rPr>
                <w:rFonts w:ascii="Times New Roman" w:eastAsia="Times New Roman" w:hAnsi="Times New Roman" w:cs="Times New Roman"/>
                <w:color w:val="2D2D2D"/>
                <w:sz w:val="21"/>
                <w:szCs w:val="21"/>
              </w:rPr>
              <w:t>допрофессиональных</w:t>
            </w:r>
            <w:proofErr w:type="spellEnd"/>
            <w:r w:rsidRPr="007869B8">
              <w:rPr>
                <w:rFonts w:ascii="Times New Roman" w:eastAsia="Times New Roman" w:hAnsi="Times New Roman" w:cs="Times New Roman"/>
                <w:color w:val="2D2D2D"/>
                <w:sz w:val="21"/>
                <w:szCs w:val="21"/>
              </w:rPr>
              <w:t xml:space="preserve"> навыков у подростков, состоящих на учете в уголовно-исполнительных инспекциях Курганской области (изучение </w:t>
            </w:r>
            <w:hyperlink r:id="rId27" w:history="1">
              <w:r w:rsidRPr="007869B8">
                <w:rPr>
                  <w:rFonts w:ascii="Times New Roman" w:eastAsia="Times New Roman" w:hAnsi="Times New Roman" w:cs="Times New Roman"/>
                  <w:color w:val="00466E"/>
                  <w:sz w:val="21"/>
                  <w:u w:val="single"/>
                </w:rPr>
                <w:t xml:space="preserve">правил дорожного </w:t>
              </w:r>
              <w:proofErr w:type="spellStart"/>
              <w:r w:rsidRPr="007869B8">
                <w:rPr>
                  <w:rFonts w:ascii="Times New Roman" w:eastAsia="Times New Roman" w:hAnsi="Times New Roman" w:cs="Times New Roman"/>
                  <w:color w:val="00466E"/>
                  <w:sz w:val="21"/>
                  <w:u w:val="single"/>
                </w:rPr>
                <w:t>движения</w:t>
              </w:r>
            </w:hyperlink>
            <w:r w:rsidRPr="007869B8">
              <w:rPr>
                <w:rFonts w:ascii="Times New Roman" w:eastAsia="Times New Roman" w:hAnsi="Times New Roman" w:cs="Times New Roman"/>
                <w:color w:val="2D2D2D"/>
                <w:sz w:val="21"/>
                <w:szCs w:val="21"/>
              </w:rPr>
              <w:t>и</w:t>
            </w:r>
            <w:proofErr w:type="spellEnd"/>
            <w:r w:rsidRPr="007869B8">
              <w:rPr>
                <w:rFonts w:ascii="Times New Roman" w:eastAsia="Times New Roman" w:hAnsi="Times New Roman" w:cs="Times New Roman"/>
                <w:color w:val="2D2D2D"/>
                <w:sz w:val="21"/>
                <w:szCs w:val="21"/>
              </w:rPr>
              <w:t xml:space="preserve"> приобретение навыков вождения автомобиля)</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Реабилитация несовершеннолетних, склонных к асоциальному поведению, </w:t>
            </w:r>
            <w:r w:rsidRPr="007869B8">
              <w:rPr>
                <w:rFonts w:ascii="Times New Roman" w:eastAsia="Times New Roman" w:hAnsi="Times New Roman" w:cs="Times New Roman"/>
                <w:color w:val="2D2D2D"/>
                <w:sz w:val="21"/>
                <w:szCs w:val="21"/>
              </w:rPr>
              <w:lastRenderedPageBreak/>
              <w:t xml:space="preserve">находящихся в конфликте с законом, состоящих на учете в наркологических и психиатрических кабинетах, через участие в </w:t>
            </w:r>
            <w:proofErr w:type="spellStart"/>
            <w:r w:rsidRPr="007869B8">
              <w:rPr>
                <w:rFonts w:ascii="Times New Roman" w:eastAsia="Times New Roman" w:hAnsi="Times New Roman" w:cs="Times New Roman"/>
                <w:color w:val="2D2D2D"/>
                <w:sz w:val="21"/>
                <w:szCs w:val="21"/>
              </w:rPr>
              <w:t>реабилитационно-адаптационных</w:t>
            </w:r>
            <w:proofErr w:type="spellEnd"/>
            <w:r w:rsidRPr="007869B8">
              <w:rPr>
                <w:rFonts w:ascii="Times New Roman" w:eastAsia="Times New Roman" w:hAnsi="Times New Roman" w:cs="Times New Roman"/>
                <w:color w:val="2D2D2D"/>
                <w:sz w:val="21"/>
                <w:szCs w:val="21"/>
              </w:rPr>
              <w:t xml:space="preserve"> психотерапевтических программах</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Департамент здравоохранения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8352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3152</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2600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7237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2037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2600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1115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1115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Социально-трудовая реабилитация несовершеннолетних, находящихся в конфликте с законом, посредством их занятости в интегрированных отрядах "Наш город"</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5345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2045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1650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4950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1650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395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395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Профилактика противоправного поведения несовершеннолетних в рамках тематических смен "В ногу с законом"</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Организация реабилитации несовершеннолетних, состоящих на учетах в органах внутренних дел и комиссиях по </w:t>
            </w:r>
            <w:r w:rsidRPr="007869B8">
              <w:rPr>
                <w:rFonts w:ascii="Times New Roman" w:eastAsia="Times New Roman" w:hAnsi="Times New Roman" w:cs="Times New Roman"/>
                <w:color w:val="2D2D2D"/>
                <w:sz w:val="21"/>
                <w:szCs w:val="21"/>
              </w:rPr>
              <w:lastRenderedPageBreak/>
              <w:t xml:space="preserve">делам несовершеннолетних и защите их прав средствами </w:t>
            </w:r>
            <w:proofErr w:type="spellStart"/>
            <w:r w:rsidRPr="007869B8">
              <w:rPr>
                <w:rFonts w:ascii="Times New Roman" w:eastAsia="Times New Roman" w:hAnsi="Times New Roman" w:cs="Times New Roman"/>
                <w:color w:val="2D2D2D"/>
                <w:sz w:val="21"/>
                <w:szCs w:val="21"/>
              </w:rPr>
              <w:t>арт-терапии</w:t>
            </w:r>
            <w:proofErr w:type="spellEnd"/>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Управление культуры </w:t>
            </w:r>
            <w:proofErr w:type="gramStart"/>
            <w:r w:rsidRPr="007869B8">
              <w:rPr>
                <w:rFonts w:ascii="Times New Roman" w:eastAsia="Times New Roman" w:hAnsi="Times New Roman" w:cs="Times New Roman"/>
                <w:color w:val="2D2D2D"/>
                <w:sz w:val="21"/>
                <w:szCs w:val="21"/>
              </w:rPr>
              <w:t>Курганский</w:t>
            </w:r>
            <w:proofErr w:type="gramEnd"/>
            <w:r w:rsidRPr="007869B8">
              <w:rPr>
                <w:rFonts w:ascii="Times New Roman" w:eastAsia="Times New Roman" w:hAnsi="Times New Roman" w:cs="Times New Roman"/>
                <w:color w:val="2D2D2D"/>
                <w:sz w:val="21"/>
                <w:szCs w:val="21"/>
              </w:rPr>
              <w:t xml:space="preserve"> областной</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833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333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250</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Создание и организация деятельности социальной гостиной в учреждениях социального обслуживания семьи и детей для проведения тематических встреч с семьями, воспитывающими несовершеннолетних, находящихся в конфликте с законом, их окружением</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дистанционного психологического консультирования подростков, состоящих на учете в уголовно-исполнительных инспекциях, их родителей</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767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767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642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642</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Внедрение образовательного модуля по освоению информационно-</w:t>
            </w:r>
            <w:r w:rsidRPr="007869B8">
              <w:rPr>
                <w:rFonts w:ascii="Times New Roman" w:eastAsia="Times New Roman" w:hAnsi="Times New Roman" w:cs="Times New Roman"/>
                <w:color w:val="2D2D2D"/>
                <w:sz w:val="21"/>
                <w:szCs w:val="21"/>
              </w:rPr>
              <w:lastRenderedPageBreak/>
              <w:t>коммуникативных технологий в условиях воспитательной колонии</w:t>
            </w: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rPr>
          <w:trHeight w:val="15"/>
        </w:trPr>
        <w:tc>
          <w:tcPr>
            <w:tcW w:w="4066"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2033"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2033"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109"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924"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и проведение творческих встреч воспитанников воспитательной колонии с молодежными общественными организациями "Клуб веселых и находчивых"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"Социальный органайзер" - предоставление адресной социальной помощи несовершеннолетним при выходе из федерального казенного учреждения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 Государственного казенного специального учебно-воспитательного учреждения для 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r w:rsidRPr="007869B8">
              <w:rPr>
                <w:rFonts w:ascii="Times New Roman" w:eastAsia="Times New Roman" w:hAnsi="Times New Roman" w:cs="Times New Roman"/>
                <w:color w:val="2D2D2D"/>
                <w:sz w:val="21"/>
                <w:szCs w:val="21"/>
              </w:rPr>
              <w:lastRenderedPageBreak/>
              <w:t>"</w:t>
            </w:r>
            <w:proofErr w:type="spellStart"/>
            <w:r w:rsidRPr="007869B8">
              <w:rPr>
                <w:rFonts w:ascii="Times New Roman" w:eastAsia="Times New Roman" w:hAnsi="Times New Roman" w:cs="Times New Roman"/>
                <w:color w:val="2D2D2D"/>
                <w:sz w:val="21"/>
                <w:szCs w:val="21"/>
              </w:rPr>
              <w:t>Просветская</w:t>
            </w:r>
            <w:proofErr w:type="spellEnd"/>
            <w:r w:rsidRPr="007869B8">
              <w:rPr>
                <w:rFonts w:ascii="Times New Roman" w:eastAsia="Times New Roman" w:hAnsi="Times New Roman" w:cs="Times New Roman"/>
                <w:color w:val="2D2D2D"/>
                <w:sz w:val="21"/>
                <w:szCs w:val="21"/>
              </w:rPr>
              <w:t xml:space="preserve"> специальная общеобразовательная школа"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159</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159</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Апробация и внедрение технологии социальной адаптации и интеграции девушек, находящихся в конфликте с законом, "Дом на полпути"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1167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1167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387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387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780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780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и функционирование комнат для длительных свиданий несовершеннолетних, находящихся в учреждениях закрытого типа, с родными и близкими "Семейный очаг"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545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545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112</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Создание социальных квартир (участков) для несовершеннолетних из числа завершивших пребывание в детском доме, имеющих отклонения в поведении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936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936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936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936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Восстановление детско-родительских отношений, получение психологической и иной консультативной помощи, в том числе экстренной, несовершеннолетними, находящимися в конфликте с законом, путем реализации технологии "Верю в семью: верю в себя"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spellStart"/>
            <w:r w:rsidRPr="007869B8">
              <w:rPr>
                <w:rFonts w:ascii="Times New Roman" w:eastAsia="Times New Roman" w:hAnsi="Times New Roman" w:cs="Times New Roman"/>
                <w:color w:val="2D2D2D"/>
                <w:sz w:val="21"/>
                <w:szCs w:val="21"/>
              </w:rPr>
              <w:t>Ресоциализация</w:t>
            </w:r>
            <w:proofErr w:type="spellEnd"/>
            <w:r w:rsidRPr="007869B8">
              <w:rPr>
                <w:rFonts w:ascii="Times New Roman" w:eastAsia="Times New Roman" w:hAnsi="Times New Roman" w:cs="Times New Roman"/>
                <w:color w:val="2D2D2D"/>
                <w:sz w:val="21"/>
                <w:szCs w:val="21"/>
              </w:rPr>
              <w:t xml:space="preserve"> несовершеннолетних в условиях учреждений закрытого типа через занятия хоккеем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895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895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245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245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Социальная реабилитация несовершеннолетних, находящихся в конфликте с законом, посредством </w:t>
            </w:r>
            <w:proofErr w:type="spellStart"/>
            <w:r w:rsidRPr="007869B8">
              <w:rPr>
                <w:rFonts w:ascii="Times New Roman" w:eastAsia="Times New Roman" w:hAnsi="Times New Roman" w:cs="Times New Roman"/>
                <w:color w:val="2D2D2D"/>
                <w:sz w:val="21"/>
                <w:szCs w:val="21"/>
              </w:rPr>
              <w:t>спортивно-досуговой</w:t>
            </w:r>
            <w:proofErr w:type="spellEnd"/>
            <w:r w:rsidRPr="007869B8">
              <w:rPr>
                <w:rFonts w:ascii="Times New Roman" w:eastAsia="Times New Roman" w:hAnsi="Times New Roman" w:cs="Times New Roman"/>
                <w:color w:val="2D2D2D"/>
                <w:sz w:val="21"/>
                <w:szCs w:val="21"/>
              </w:rPr>
              <w:t xml:space="preserve"> модульной технологии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1645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1645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1645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1645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Развитие системы дворового футбола, обеспечивающей </w:t>
            </w:r>
            <w:r w:rsidRPr="007869B8">
              <w:rPr>
                <w:rFonts w:ascii="Times New Roman" w:eastAsia="Times New Roman" w:hAnsi="Times New Roman" w:cs="Times New Roman"/>
                <w:color w:val="2D2D2D"/>
                <w:sz w:val="21"/>
                <w:szCs w:val="21"/>
              </w:rPr>
              <w:lastRenderedPageBreak/>
              <w:t xml:space="preserve">интеграцию несовершеннолетних с устойчивым </w:t>
            </w:r>
            <w:proofErr w:type="spellStart"/>
            <w:r w:rsidRPr="007869B8">
              <w:rPr>
                <w:rFonts w:ascii="Times New Roman" w:eastAsia="Times New Roman" w:hAnsi="Times New Roman" w:cs="Times New Roman"/>
                <w:color w:val="2D2D2D"/>
                <w:sz w:val="21"/>
                <w:szCs w:val="21"/>
              </w:rPr>
              <w:t>дивиантным</w:t>
            </w:r>
            <w:proofErr w:type="spellEnd"/>
            <w:r w:rsidRPr="007869B8">
              <w:rPr>
                <w:rFonts w:ascii="Times New Roman" w:eastAsia="Times New Roman" w:hAnsi="Times New Roman" w:cs="Times New Roman"/>
                <w:color w:val="2D2D2D"/>
                <w:sz w:val="21"/>
                <w:szCs w:val="21"/>
              </w:rPr>
              <w:t xml:space="preserve"> поведением в социально активную среду сверстников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1275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Задача: повышение информированности и правовой грамотности несовершеннолетних, находящихся в конфликте с законом, и их родителей.</w:t>
            </w:r>
            <w:r w:rsidRPr="007869B8">
              <w:rPr>
                <w:rFonts w:ascii="Times New Roman" w:eastAsia="Times New Roman" w:hAnsi="Times New Roman" w:cs="Times New Roman"/>
                <w:color w:val="2D2D2D"/>
                <w:sz w:val="21"/>
                <w:szCs w:val="21"/>
              </w:rPr>
              <w:br/>
              <w:t>Целевой индикатор: удельный вес несовершеннолетних, совершивших преступления или принявших в них участие, в общей численности несовершеннолетних не более 1,8%; удельный вес несовершеннолетних, совершивших преступление повторно, в общей численности несовершеннолетних, совершивших преступление, не более 25%; число преступлений и правонарушений, совершенных несовершеннолетними, не более 650</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Обеспечение деятельности комиссии по делам несовершеннолетних и защите их прав по координации проведения профилактической работы в отношении детей и подростков, находящихся в конфликте с законом, и их родителей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29392,8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 (субвенции местным бюджетам)</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29392,8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r>
      <w:tr w:rsidR="007869B8" w:rsidRPr="007869B8" w:rsidTr="007869B8">
        <w:tc>
          <w:tcPr>
            <w:tcW w:w="1275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 ред. </w:t>
            </w:r>
            <w:hyperlink r:id="rId28" w:history="1">
              <w:r w:rsidRPr="007869B8">
                <w:rPr>
                  <w:rFonts w:ascii="Times New Roman" w:eastAsia="Times New Roman" w:hAnsi="Times New Roman" w:cs="Times New Roman"/>
                  <w:color w:val="00466E"/>
                  <w:sz w:val="21"/>
                  <w:u w:val="single"/>
                </w:rPr>
                <w:t>Постановления Правительства Курганской области от 22.07.2014 N 302</w:t>
              </w:r>
            </w:hyperlink>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Профилактика и коррекция криминальной подростковой субкультуры среди воспитанников учебно-воспитательных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федеральный </w:t>
            </w:r>
            <w:r w:rsidRPr="007869B8">
              <w:rPr>
                <w:rFonts w:ascii="Times New Roman" w:eastAsia="Times New Roman" w:hAnsi="Times New Roman" w:cs="Times New Roman"/>
                <w:color w:val="2D2D2D"/>
                <w:sz w:val="21"/>
                <w:szCs w:val="21"/>
              </w:rPr>
              <w:lastRenderedPageBreak/>
              <w:t>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500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1275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Задача: развитие систем методического обеспечения и повышения профессиональной компетентности специалистов, работающих с несовершеннолетними, находящимися в конфликте с законом.</w:t>
            </w:r>
            <w:r w:rsidRPr="007869B8">
              <w:rPr>
                <w:rFonts w:ascii="Times New Roman" w:eastAsia="Times New Roman" w:hAnsi="Times New Roman" w:cs="Times New Roman"/>
                <w:color w:val="2D2D2D"/>
                <w:sz w:val="21"/>
                <w:szCs w:val="21"/>
              </w:rPr>
              <w:br/>
              <w:t>Целевой индикатор: доля специалистов, прошедших обучение, повысивших квалификацию в рамках Программы, из общего числа специалистов, занимающихся вопросами профилактики безнадзорности и правонарушений, не менее 70%</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курсов повышения квалификации для ответственных секретарей комиссий по делам несовершеннолетних и защите их прав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r w:rsidRPr="007869B8">
              <w:rPr>
                <w:rFonts w:ascii="Times New Roman" w:eastAsia="Times New Roman" w:hAnsi="Times New Roman" w:cs="Times New Roman"/>
                <w:color w:val="2D2D2D"/>
                <w:sz w:val="21"/>
                <w:szCs w:val="21"/>
              </w:rPr>
              <w:br/>
              <w:t>Главное управление образования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r>
      <w:tr w:rsidR="007869B8" w:rsidRPr="007869B8" w:rsidTr="007869B8">
        <w:tc>
          <w:tcPr>
            <w:tcW w:w="1275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 ред. </w:t>
            </w:r>
            <w:hyperlink r:id="rId29" w:history="1">
              <w:r w:rsidRPr="007869B8">
                <w:rPr>
                  <w:rFonts w:ascii="Times New Roman" w:eastAsia="Times New Roman" w:hAnsi="Times New Roman" w:cs="Times New Roman"/>
                  <w:color w:val="00466E"/>
                  <w:sz w:val="21"/>
                  <w:u w:val="single"/>
                </w:rPr>
                <w:t>Постановления Правительства Курганской области от 22.07.2014 N 302</w:t>
              </w:r>
            </w:hyperlink>
            <w:r w:rsidRPr="007869B8">
              <w:rPr>
                <w:rFonts w:ascii="Times New Roman" w:eastAsia="Times New Roman" w:hAnsi="Times New Roman" w:cs="Times New Roman"/>
                <w:color w:val="2D2D2D"/>
                <w:sz w:val="21"/>
                <w:szCs w:val="21"/>
              </w:rPr>
              <w:t>)</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Обучение специалистов, работающих с несовершеннолетними, находящимися в конфликте с законом, технологиям реабилитации подростков через эстетическое воспитание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культуры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156</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w:t>
            </w:r>
          </w:p>
        </w:tc>
      </w:tr>
      <w:tr w:rsidR="007869B8" w:rsidRPr="007869B8" w:rsidTr="007869B8">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bl>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________________</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&lt;*&gt; - средства являются прогнозными (по согласованию)</w:t>
      </w:r>
      <w:r w:rsidRPr="007869B8">
        <w:rPr>
          <w:rFonts w:ascii="Arial" w:eastAsia="Times New Roman" w:hAnsi="Arial" w:cs="Arial"/>
          <w:color w:val="2D2D2D"/>
          <w:spacing w:val="2"/>
          <w:sz w:val="21"/>
          <w:szCs w:val="21"/>
        </w:rPr>
        <w:br/>
      </w:r>
    </w:p>
    <w:p w:rsidR="007869B8" w:rsidRPr="007869B8" w:rsidRDefault="007869B8" w:rsidP="007869B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7869B8">
        <w:rPr>
          <w:rFonts w:ascii="Arial" w:eastAsia="Times New Roman" w:hAnsi="Arial" w:cs="Arial"/>
          <w:color w:val="3C3C3C"/>
          <w:spacing w:val="2"/>
          <w:sz w:val="31"/>
          <w:szCs w:val="31"/>
        </w:rPr>
        <w:t>Приложение. ПЕРЕЧЕНЬ МЕРОПРИЯТИЙ ГОСУДАРСТВЕННОЙ ПРОГРАММЫ КУРГАНСКОЙ ОБЛАСТИ "ЗАВТРА НАЧИНАЕТСЯ СЕГОДНЯ"</w:t>
      </w:r>
    </w:p>
    <w:p w:rsidR="007869B8" w:rsidRPr="007869B8" w:rsidRDefault="007869B8" w:rsidP="007869B8">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Приложение</w:t>
      </w:r>
      <w:r w:rsidRPr="007869B8">
        <w:rPr>
          <w:rFonts w:ascii="Arial" w:eastAsia="Times New Roman" w:hAnsi="Arial" w:cs="Arial"/>
          <w:color w:val="2D2D2D"/>
          <w:spacing w:val="2"/>
          <w:sz w:val="21"/>
          <w:szCs w:val="21"/>
        </w:rPr>
        <w:br/>
        <w:t>к государственной Программе</w:t>
      </w:r>
      <w:r w:rsidRPr="007869B8">
        <w:rPr>
          <w:rFonts w:ascii="Arial" w:eastAsia="Times New Roman" w:hAnsi="Arial" w:cs="Arial"/>
          <w:color w:val="2D2D2D"/>
          <w:spacing w:val="2"/>
          <w:sz w:val="21"/>
          <w:szCs w:val="21"/>
        </w:rPr>
        <w:br/>
        <w:t>Курганской области</w:t>
      </w:r>
      <w:r w:rsidRPr="007869B8">
        <w:rPr>
          <w:rFonts w:ascii="Arial" w:eastAsia="Times New Roman" w:hAnsi="Arial" w:cs="Arial"/>
          <w:color w:val="2D2D2D"/>
          <w:spacing w:val="2"/>
          <w:sz w:val="21"/>
          <w:szCs w:val="21"/>
        </w:rPr>
        <w:br/>
        <w:t>"Завтра начинается сегодня"</w:t>
      </w:r>
    </w:p>
    <w:p w:rsidR="007869B8" w:rsidRPr="007869B8" w:rsidRDefault="007869B8" w:rsidP="007869B8">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7869B8" w:rsidRPr="007869B8" w:rsidRDefault="007869B8" w:rsidP="007869B8">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(в ред. </w:t>
      </w:r>
      <w:hyperlink r:id="rId30" w:history="1">
        <w:r w:rsidRPr="007869B8">
          <w:rPr>
            <w:rFonts w:ascii="Arial" w:eastAsia="Times New Roman" w:hAnsi="Arial" w:cs="Arial"/>
            <w:color w:val="00466E"/>
            <w:spacing w:val="2"/>
            <w:sz w:val="21"/>
            <w:u w:val="single"/>
          </w:rPr>
          <w:t>Постановления Правительства Курганской области от 22.07.2014 N 302</w:t>
        </w:r>
      </w:hyperlink>
      <w:r w:rsidRPr="007869B8">
        <w:rPr>
          <w:rFonts w:ascii="Arial" w:eastAsia="Times New Roman" w:hAnsi="Arial" w:cs="Arial"/>
          <w:color w:val="2D2D2D"/>
          <w:spacing w:val="2"/>
          <w:sz w:val="21"/>
          <w:szCs w:val="21"/>
        </w:rPr>
        <w:t>)</w:t>
      </w:r>
    </w:p>
    <w:tbl>
      <w:tblPr>
        <w:tblW w:w="0" w:type="auto"/>
        <w:tblCellMar>
          <w:left w:w="0" w:type="dxa"/>
          <w:right w:w="0" w:type="dxa"/>
        </w:tblCellMar>
        <w:tblLook w:val="04A0"/>
      </w:tblPr>
      <w:tblGrid>
        <w:gridCol w:w="491"/>
        <w:gridCol w:w="298"/>
        <w:gridCol w:w="1520"/>
        <w:gridCol w:w="298"/>
        <w:gridCol w:w="788"/>
        <w:gridCol w:w="298"/>
        <w:gridCol w:w="1474"/>
        <w:gridCol w:w="298"/>
        <w:gridCol w:w="1033"/>
        <w:gridCol w:w="298"/>
        <w:gridCol w:w="447"/>
        <w:gridCol w:w="298"/>
        <w:gridCol w:w="416"/>
        <w:gridCol w:w="298"/>
        <w:gridCol w:w="437"/>
        <w:gridCol w:w="663"/>
      </w:tblGrid>
      <w:tr w:rsidR="007869B8" w:rsidRPr="007869B8" w:rsidTr="007869B8">
        <w:trPr>
          <w:trHeight w:val="15"/>
        </w:trPr>
        <w:tc>
          <w:tcPr>
            <w:tcW w:w="55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4066"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478" w:type="dxa"/>
            <w:gridSpan w:val="3"/>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69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2033"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109"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N </w:t>
            </w:r>
            <w:proofErr w:type="spellStart"/>
            <w:proofErr w:type="gramStart"/>
            <w:r w:rsidRPr="007869B8">
              <w:rPr>
                <w:rFonts w:ascii="Times New Roman" w:eastAsia="Times New Roman" w:hAnsi="Times New Roman" w:cs="Times New Roman"/>
                <w:color w:val="2D2D2D"/>
                <w:sz w:val="21"/>
                <w:szCs w:val="21"/>
              </w:rPr>
              <w:t>п</w:t>
            </w:r>
            <w:proofErr w:type="spellEnd"/>
            <w:proofErr w:type="gramEnd"/>
            <w:r w:rsidRPr="007869B8">
              <w:rPr>
                <w:rFonts w:ascii="Times New Roman" w:eastAsia="Times New Roman" w:hAnsi="Times New Roman" w:cs="Times New Roman"/>
                <w:color w:val="2D2D2D"/>
                <w:sz w:val="21"/>
                <w:szCs w:val="21"/>
              </w:rPr>
              <w:t>/</w:t>
            </w:r>
            <w:proofErr w:type="spellStart"/>
            <w:r w:rsidRPr="007869B8">
              <w:rPr>
                <w:rFonts w:ascii="Times New Roman" w:eastAsia="Times New Roman" w:hAnsi="Times New Roman" w:cs="Times New Roman"/>
                <w:color w:val="2D2D2D"/>
                <w:sz w:val="21"/>
                <w:szCs w:val="21"/>
              </w:rPr>
              <w:t>п</w:t>
            </w:r>
            <w:proofErr w:type="spellEnd"/>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Мероприятие</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Срок реализации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Исполнитель</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Источник </w:t>
            </w:r>
            <w:proofErr w:type="spellStart"/>
            <w:r w:rsidRPr="007869B8">
              <w:rPr>
                <w:rFonts w:ascii="Times New Roman" w:eastAsia="Times New Roman" w:hAnsi="Times New Roman" w:cs="Times New Roman"/>
                <w:color w:val="2D2D2D"/>
                <w:sz w:val="21"/>
                <w:szCs w:val="21"/>
              </w:rPr>
              <w:t>финасирования</w:t>
            </w:r>
            <w:proofErr w:type="spellEnd"/>
          </w:p>
        </w:tc>
        <w:tc>
          <w:tcPr>
            <w:tcW w:w="49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Объемы финансирования по годам</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год</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2015 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2016 год</w:t>
            </w:r>
          </w:p>
        </w:tc>
      </w:tr>
      <w:tr w:rsidR="007869B8" w:rsidRPr="007869B8" w:rsidTr="007869B8">
        <w:tc>
          <w:tcPr>
            <w:tcW w:w="16817"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Раздел I. Совершенствование межведомственного взаимодействия по выявлению и сопровождению несовершеннолетних, склонных к асоциальному поведению или находящихся в конфликте с законом, а также лиц из числа несовершеннолетних правонарушителей, находящихся в воспитательной колонии, специализированных учебно-воспитательных учреждениях закрытого типа и центре временного содержания для несовершеннолетних правонарушителей</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и деятельность межведомственной рабочей группы по управлению Программой</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Оптимизация единой межведомственной системы оперативного сбора, аккумуляции и учета информации о несовершеннолетних, находящихся в конфликте с законом</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Органы местного самоуправления муниципальных районов и городских округов Курганской области (по согласованию),</w:t>
            </w:r>
            <w:r w:rsidRPr="007869B8">
              <w:rPr>
                <w:rFonts w:ascii="Times New Roman" w:eastAsia="Times New Roman" w:hAnsi="Times New Roman" w:cs="Times New Roman"/>
                <w:color w:val="2D2D2D"/>
                <w:sz w:val="21"/>
                <w:szCs w:val="21"/>
              </w:rPr>
              <w:br/>
              <w:t>Управление Министерства внутренних дел Российской Федерации по Курганской области (по согласованию),</w:t>
            </w:r>
            <w:r w:rsidRPr="007869B8">
              <w:rPr>
                <w:rFonts w:ascii="Times New Roman" w:eastAsia="Times New Roman" w:hAnsi="Times New Roman" w:cs="Times New Roman"/>
                <w:color w:val="2D2D2D"/>
                <w:sz w:val="21"/>
                <w:szCs w:val="21"/>
              </w:rPr>
              <w:br/>
              <w:t xml:space="preserve">Управление </w:t>
            </w:r>
            <w:r w:rsidRPr="007869B8">
              <w:rPr>
                <w:rFonts w:ascii="Times New Roman" w:eastAsia="Times New Roman" w:hAnsi="Times New Roman" w:cs="Times New Roman"/>
                <w:color w:val="2D2D2D"/>
                <w:sz w:val="21"/>
                <w:szCs w:val="21"/>
              </w:rPr>
              <w:lastRenderedPageBreak/>
              <w:t>Федеральной службы исполнения наказаний по Курганской области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655,2</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 (субвенции местным бюджетам)</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655,2</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218,4</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Совершенствование правовой базы Курганской области в части организации деятельности по профилактике безнадзорности и правонарушений несовершеннолетних</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r w:rsidRPr="007869B8">
              <w:rPr>
                <w:rFonts w:ascii="Times New Roman" w:eastAsia="Times New Roman" w:hAnsi="Times New Roman" w:cs="Times New Roman"/>
                <w:color w:val="2D2D2D"/>
                <w:sz w:val="21"/>
                <w:szCs w:val="21"/>
              </w:rPr>
              <w:br/>
              <w:t>Главное управление образования Курганской области,</w:t>
            </w:r>
            <w:r w:rsidRPr="007869B8">
              <w:rPr>
                <w:rFonts w:ascii="Times New Roman" w:eastAsia="Times New Roman" w:hAnsi="Times New Roman" w:cs="Times New Roman"/>
                <w:color w:val="2D2D2D"/>
                <w:sz w:val="21"/>
                <w:szCs w:val="21"/>
              </w:rPr>
              <w:br/>
              <w:t>Департамент здравоохранения Курганской области,</w:t>
            </w:r>
            <w:r w:rsidRPr="007869B8">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Управление культуры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Разработка и внедрение регламентов организации межведомственного </w:t>
            </w:r>
            <w:r w:rsidRPr="007869B8">
              <w:rPr>
                <w:rFonts w:ascii="Times New Roman" w:eastAsia="Times New Roman" w:hAnsi="Times New Roman" w:cs="Times New Roman"/>
                <w:color w:val="2D2D2D"/>
                <w:sz w:val="21"/>
                <w:szCs w:val="21"/>
              </w:rPr>
              <w:lastRenderedPageBreak/>
              <w:t>взаимодействия органов и учреждений системы профилактики безнадзорности и правонарушений несовершеннолетних муниципального района (городского округа) Курганской области по выявлению и сопровождению несовершеннолетних и семей, находящихся в социально опасном положении (в том числе в конфликте с законом)</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t>Правительство Курганской области,</w:t>
            </w:r>
            <w:r w:rsidRPr="007869B8">
              <w:rPr>
                <w:rFonts w:ascii="Times New Roman" w:eastAsia="Times New Roman" w:hAnsi="Times New Roman" w:cs="Times New Roman"/>
                <w:color w:val="2D2D2D"/>
                <w:sz w:val="21"/>
                <w:szCs w:val="21"/>
              </w:rPr>
              <w:br/>
              <w:t xml:space="preserve">Главное управление </w:t>
            </w:r>
            <w:r w:rsidRPr="007869B8">
              <w:rPr>
                <w:rFonts w:ascii="Times New Roman" w:eastAsia="Times New Roman" w:hAnsi="Times New Roman" w:cs="Times New Roman"/>
                <w:color w:val="2D2D2D"/>
                <w:sz w:val="21"/>
                <w:szCs w:val="21"/>
              </w:rPr>
              <w:lastRenderedPageBreak/>
              <w:t>образования Курганской области,</w:t>
            </w:r>
            <w:r w:rsidRPr="007869B8">
              <w:rPr>
                <w:rFonts w:ascii="Times New Roman" w:eastAsia="Times New Roman" w:hAnsi="Times New Roman" w:cs="Times New Roman"/>
                <w:color w:val="2D2D2D"/>
                <w:sz w:val="21"/>
                <w:szCs w:val="21"/>
              </w:rPr>
              <w:br/>
              <w:t>Департамент здравоохранения Курганской области,</w:t>
            </w:r>
            <w:r w:rsidRPr="007869B8">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Управление культуры Курганской области,</w:t>
            </w:r>
            <w:r w:rsidRPr="007869B8">
              <w:rPr>
                <w:rFonts w:ascii="Times New Roman" w:eastAsia="Times New Roman" w:hAnsi="Times New Roman" w:cs="Times New Roman"/>
                <w:color w:val="2D2D2D"/>
                <w:sz w:val="21"/>
                <w:szCs w:val="21"/>
              </w:rPr>
              <w:br/>
              <w:t>органы местного самоуправления муниципальных районов и городских округов Курганской области (по согласованию),</w:t>
            </w:r>
            <w:r w:rsidRPr="007869B8">
              <w:rPr>
                <w:rFonts w:ascii="Times New Roman" w:eastAsia="Times New Roman" w:hAnsi="Times New Roman" w:cs="Times New Roman"/>
                <w:color w:val="2D2D2D"/>
                <w:sz w:val="21"/>
                <w:szCs w:val="21"/>
              </w:rPr>
              <w:br/>
              <w:t>Управление Министерства внутренних дел Российской Федерации по Курганской области (по согласованию),</w:t>
            </w:r>
            <w:r w:rsidRPr="007869B8">
              <w:rPr>
                <w:rFonts w:ascii="Times New Roman" w:eastAsia="Times New Roman" w:hAnsi="Times New Roman" w:cs="Times New Roman"/>
                <w:color w:val="2D2D2D"/>
                <w:sz w:val="21"/>
                <w:szCs w:val="21"/>
              </w:rPr>
              <w:br/>
              <w:t xml:space="preserve">Управление Федеральной службы </w:t>
            </w:r>
            <w:r w:rsidRPr="007869B8">
              <w:rPr>
                <w:rFonts w:ascii="Times New Roman" w:eastAsia="Times New Roman" w:hAnsi="Times New Roman" w:cs="Times New Roman"/>
                <w:color w:val="2D2D2D"/>
                <w:sz w:val="21"/>
                <w:szCs w:val="21"/>
              </w:rPr>
              <w:lastRenderedPageBreak/>
              <w:t>исполнения наказаний по Курганской области (по согласованию)</w:t>
            </w:r>
            <w:proofErr w:type="gramEnd"/>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w:t>
            </w:r>
          </w:p>
        </w:tc>
        <w:tc>
          <w:tcPr>
            <w:tcW w:w="49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5.</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и проведение межведомственной оперативно-профилактической операции "</w:t>
            </w:r>
            <w:proofErr w:type="spellStart"/>
            <w:r w:rsidRPr="007869B8">
              <w:rPr>
                <w:rFonts w:ascii="Times New Roman" w:eastAsia="Times New Roman" w:hAnsi="Times New Roman" w:cs="Times New Roman"/>
                <w:color w:val="2D2D2D"/>
                <w:sz w:val="21"/>
                <w:szCs w:val="21"/>
              </w:rPr>
              <w:t>Условник</w:t>
            </w:r>
            <w:proofErr w:type="spellEnd"/>
            <w:r w:rsidRPr="007869B8">
              <w:rPr>
                <w:rFonts w:ascii="Times New Roman" w:eastAsia="Times New Roman" w:hAnsi="Times New Roman" w:cs="Times New Roman"/>
                <w:color w:val="2D2D2D"/>
                <w:sz w:val="21"/>
                <w:szCs w:val="21"/>
              </w:rPr>
              <w:t>"</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Министерства внутренних дел Российской Федерации по Курганской области (по согласованию),</w:t>
            </w:r>
            <w:r w:rsidRPr="007869B8">
              <w:rPr>
                <w:rFonts w:ascii="Times New Roman" w:eastAsia="Times New Roman" w:hAnsi="Times New Roman" w:cs="Times New Roman"/>
                <w:color w:val="2D2D2D"/>
                <w:sz w:val="21"/>
                <w:szCs w:val="21"/>
              </w:rPr>
              <w:br/>
              <w:t>Управление Федеральной службы исполнения наказаний по Курганской области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Создание областной опорной площадки по профилактике социально негативных явлений среди молодежи</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r w:rsidRPr="007869B8">
              <w:rPr>
                <w:rFonts w:ascii="Times New Roman" w:eastAsia="Times New Roman" w:hAnsi="Times New Roman" w:cs="Times New Roman"/>
                <w:color w:val="2D2D2D"/>
                <w:sz w:val="21"/>
                <w:szCs w:val="21"/>
              </w:rPr>
              <w:br/>
              <w:t>органы местного самоуправления муниципальных районов и городских округов Курганской области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местные бюджеты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Межведомственное сопровождение процесса социальной реабилитации детей, находящихся в конфликте с законом, посредством организации </w:t>
            </w:r>
            <w:proofErr w:type="spellStart"/>
            <w:r w:rsidRPr="007869B8">
              <w:rPr>
                <w:rFonts w:ascii="Times New Roman" w:eastAsia="Times New Roman" w:hAnsi="Times New Roman" w:cs="Times New Roman"/>
                <w:color w:val="2D2D2D"/>
                <w:sz w:val="21"/>
                <w:szCs w:val="21"/>
              </w:rPr>
              <w:t>социально-досуговой</w:t>
            </w:r>
            <w:proofErr w:type="spellEnd"/>
            <w:r w:rsidRPr="007869B8">
              <w:rPr>
                <w:rFonts w:ascii="Times New Roman" w:eastAsia="Times New Roman" w:hAnsi="Times New Roman" w:cs="Times New Roman"/>
                <w:color w:val="2D2D2D"/>
                <w:sz w:val="21"/>
                <w:szCs w:val="21"/>
              </w:rPr>
              <w:t xml:space="preserve"> деятельности на базе площадок "Территория позитива"</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Органы местного самоуправления </w:t>
            </w:r>
            <w:proofErr w:type="spellStart"/>
            <w:r w:rsidRPr="007869B8">
              <w:rPr>
                <w:rFonts w:ascii="Times New Roman" w:eastAsia="Times New Roman" w:hAnsi="Times New Roman" w:cs="Times New Roman"/>
                <w:color w:val="2D2D2D"/>
                <w:sz w:val="21"/>
                <w:szCs w:val="21"/>
              </w:rPr>
              <w:t>Куртамышского</w:t>
            </w:r>
            <w:proofErr w:type="spellEnd"/>
            <w:r w:rsidRPr="007869B8">
              <w:rPr>
                <w:rFonts w:ascii="Times New Roman" w:eastAsia="Times New Roman" w:hAnsi="Times New Roman" w:cs="Times New Roman"/>
                <w:color w:val="2D2D2D"/>
                <w:sz w:val="21"/>
                <w:szCs w:val="21"/>
              </w:rPr>
              <w:t xml:space="preserve"> района Курганской области (по согласованию),</w:t>
            </w:r>
            <w:r w:rsidRPr="007869B8">
              <w:rPr>
                <w:rFonts w:ascii="Times New Roman" w:eastAsia="Times New Roman" w:hAnsi="Times New Roman" w:cs="Times New Roman"/>
                <w:color w:val="2D2D2D"/>
                <w:sz w:val="21"/>
                <w:szCs w:val="21"/>
              </w:rPr>
              <w:br/>
              <w:t>Муниципальное бюджетное учреждение "Физкультурно-оздоровительный комплекс" (по согласованию),</w:t>
            </w:r>
            <w:r w:rsidRPr="007869B8">
              <w:rPr>
                <w:rFonts w:ascii="Times New Roman" w:eastAsia="Times New Roman" w:hAnsi="Times New Roman" w:cs="Times New Roman"/>
                <w:color w:val="2D2D2D"/>
                <w:sz w:val="21"/>
                <w:szCs w:val="21"/>
              </w:rPr>
              <w:br/>
              <w:t xml:space="preserve">муниципальные казенные общеобразовательные учреждения </w:t>
            </w:r>
            <w:proofErr w:type="spellStart"/>
            <w:r w:rsidRPr="007869B8">
              <w:rPr>
                <w:rFonts w:ascii="Times New Roman" w:eastAsia="Times New Roman" w:hAnsi="Times New Roman" w:cs="Times New Roman"/>
                <w:color w:val="2D2D2D"/>
                <w:sz w:val="21"/>
                <w:szCs w:val="21"/>
              </w:rPr>
              <w:t>Куртамышского</w:t>
            </w:r>
            <w:proofErr w:type="spellEnd"/>
            <w:r w:rsidRPr="007869B8">
              <w:rPr>
                <w:rFonts w:ascii="Times New Roman" w:eastAsia="Times New Roman" w:hAnsi="Times New Roman" w:cs="Times New Roman"/>
                <w:color w:val="2D2D2D"/>
                <w:sz w:val="21"/>
                <w:szCs w:val="21"/>
              </w:rPr>
              <w:t xml:space="preserve"> района Курганской области (по согласованию):</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Куртамышская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 N 2",</w:t>
            </w:r>
            <w:r w:rsidRPr="007869B8">
              <w:rPr>
                <w:rFonts w:ascii="Times New Roman" w:eastAsia="Times New Roman" w:hAnsi="Times New Roman" w:cs="Times New Roman"/>
                <w:color w:val="2D2D2D"/>
                <w:sz w:val="21"/>
                <w:szCs w:val="21"/>
              </w:rPr>
              <w:br/>
              <w:t xml:space="preserve">"Березовская средняя </w:t>
            </w:r>
            <w:r w:rsidRPr="007869B8">
              <w:rPr>
                <w:rFonts w:ascii="Times New Roman" w:eastAsia="Times New Roman" w:hAnsi="Times New Roman" w:cs="Times New Roman"/>
                <w:color w:val="2D2D2D"/>
                <w:sz w:val="21"/>
                <w:szCs w:val="21"/>
              </w:rPr>
              <w:lastRenderedPageBreak/>
              <w:t>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Косулинская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Камаганская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Нижневская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Песьяновская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Обанинская</w:t>
            </w:r>
            <w:proofErr w:type="spellEnd"/>
            <w:r w:rsidRPr="007869B8">
              <w:rPr>
                <w:rFonts w:ascii="Times New Roman" w:eastAsia="Times New Roman" w:hAnsi="Times New Roman" w:cs="Times New Roman"/>
                <w:color w:val="2D2D2D"/>
                <w:sz w:val="21"/>
                <w:szCs w:val="21"/>
              </w:rPr>
              <w:t xml:space="preserve"> основная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Костылевская</w:t>
            </w:r>
            <w:proofErr w:type="spellEnd"/>
            <w:r w:rsidRPr="007869B8">
              <w:rPr>
                <w:rFonts w:ascii="Times New Roman" w:eastAsia="Times New Roman" w:hAnsi="Times New Roman" w:cs="Times New Roman"/>
                <w:color w:val="2D2D2D"/>
                <w:sz w:val="21"/>
                <w:szCs w:val="21"/>
              </w:rPr>
              <w:t xml:space="preserve"> основная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Закомалдинская</w:t>
            </w:r>
            <w:proofErr w:type="spellEnd"/>
            <w:r w:rsidRPr="007869B8">
              <w:rPr>
                <w:rFonts w:ascii="Times New Roman" w:eastAsia="Times New Roman" w:hAnsi="Times New Roman" w:cs="Times New Roman"/>
                <w:color w:val="2D2D2D"/>
                <w:sz w:val="21"/>
                <w:szCs w:val="21"/>
              </w:rPr>
              <w:t xml:space="preserve"> основная общеобразовательная школа"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3198</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1398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498</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498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Апробация и </w:t>
            </w:r>
            <w:r w:rsidRPr="007869B8">
              <w:rPr>
                <w:rFonts w:ascii="Times New Roman" w:eastAsia="Times New Roman" w:hAnsi="Times New Roman" w:cs="Times New Roman"/>
                <w:color w:val="2D2D2D"/>
                <w:sz w:val="21"/>
                <w:szCs w:val="21"/>
              </w:rPr>
              <w:lastRenderedPageBreak/>
              <w:t>внедрение культурно-эстетического модуля в рамках межведомственного сопровождения подростков, содержащихся в учреждениях закрытого типа</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2014 - 2016 </w:t>
            </w:r>
            <w:r w:rsidRPr="007869B8">
              <w:rPr>
                <w:rFonts w:ascii="Times New Roman" w:eastAsia="Times New Roman" w:hAnsi="Times New Roman" w:cs="Times New Roman"/>
                <w:color w:val="2D2D2D"/>
                <w:sz w:val="21"/>
                <w:szCs w:val="21"/>
              </w:rPr>
              <w:lastRenderedPageBreak/>
              <w:t>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Управление </w:t>
            </w:r>
            <w:r w:rsidRPr="007869B8">
              <w:rPr>
                <w:rFonts w:ascii="Times New Roman" w:eastAsia="Times New Roman" w:hAnsi="Times New Roman" w:cs="Times New Roman"/>
                <w:color w:val="2D2D2D"/>
                <w:sz w:val="21"/>
                <w:szCs w:val="21"/>
              </w:rPr>
              <w:lastRenderedPageBreak/>
              <w:t>культуры Курганской области,</w:t>
            </w:r>
            <w:r w:rsidRPr="007869B8">
              <w:rPr>
                <w:rFonts w:ascii="Times New Roman" w:eastAsia="Times New Roman" w:hAnsi="Times New Roman" w:cs="Times New Roman"/>
                <w:color w:val="2D2D2D"/>
                <w:sz w:val="21"/>
                <w:szCs w:val="21"/>
              </w:rPr>
              <w:br/>
              <w:t>Государственное учреждение "Курганский областной художественный музей"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r>
            <w:r w:rsidRPr="007869B8">
              <w:rPr>
                <w:rFonts w:ascii="Times New Roman" w:eastAsia="Times New Roman" w:hAnsi="Times New Roman" w:cs="Times New Roman"/>
                <w:color w:val="2D2D2D"/>
                <w:sz w:val="21"/>
                <w:szCs w:val="21"/>
              </w:rPr>
              <w:lastRenderedPageBreak/>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359</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95</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285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95</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74</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Функционирование районной службы примирения</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Органы местного самоуправления </w:t>
            </w:r>
            <w:proofErr w:type="spellStart"/>
            <w:r w:rsidRPr="007869B8">
              <w:rPr>
                <w:rFonts w:ascii="Times New Roman" w:eastAsia="Times New Roman" w:hAnsi="Times New Roman" w:cs="Times New Roman"/>
                <w:color w:val="2D2D2D"/>
                <w:sz w:val="21"/>
                <w:szCs w:val="21"/>
              </w:rPr>
              <w:t>Куртамышского</w:t>
            </w:r>
            <w:proofErr w:type="spellEnd"/>
            <w:r w:rsidRPr="007869B8">
              <w:rPr>
                <w:rFonts w:ascii="Times New Roman" w:eastAsia="Times New Roman" w:hAnsi="Times New Roman" w:cs="Times New Roman"/>
                <w:color w:val="2D2D2D"/>
                <w:sz w:val="21"/>
                <w:szCs w:val="21"/>
              </w:rPr>
              <w:t xml:space="preserve"> района Курганской области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Использование </w:t>
            </w:r>
            <w:proofErr w:type="spellStart"/>
            <w:r w:rsidRPr="007869B8">
              <w:rPr>
                <w:rFonts w:ascii="Times New Roman" w:eastAsia="Times New Roman" w:hAnsi="Times New Roman" w:cs="Times New Roman"/>
                <w:color w:val="2D2D2D"/>
                <w:sz w:val="21"/>
                <w:szCs w:val="21"/>
              </w:rPr>
              <w:t>интернет-ресурсов</w:t>
            </w:r>
            <w:proofErr w:type="spellEnd"/>
            <w:r w:rsidRPr="007869B8">
              <w:rPr>
                <w:rFonts w:ascii="Times New Roman" w:eastAsia="Times New Roman" w:hAnsi="Times New Roman" w:cs="Times New Roman"/>
                <w:color w:val="2D2D2D"/>
                <w:sz w:val="21"/>
                <w:szCs w:val="21"/>
              </w:rPr>
              <w:t xml:space="preserve"> (официальных порталов, сайтов) для размещения информации об учреждениях и организациях, оказывающих услуги несовершеннолетним</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r w:rsidRPr="007869B8">
              <w:rPr>
                <w:rFonts w:ascii="Times New Roman" w:eastAsia="Times New Roman" w:hAnsi="Times New Roman" w:cs="Times New Roman"/>
                <w:color w:val="2D2D2D"/>
                <w:sz w:val="21"/>
                <w:szCs w:val="21"/>
              </w:rPr>
              <w:br/>
              <w:t>Главное управление образования Курганской области,</w:t>
            </w:r>
            <w:r w:rsidRPr="007869B8">
              <w:rPr>
                <w:rFonts w:ascii="Times New Roman" w:eastAsia="Times New Roman" w:hAnsi="Times New Roman" w:cs="Times New Roman"/>
                <w:color w:val="2D2D2D"/>
                <w:sz w:val="21"/>
                <w:szCs w:val="21"/>
              </w:rPr>
              <w:br/>
              <w:t>Департамент здравоохранения Курганской области,</w:t>
            </w:r>
            <w:r w:rsidRPr="007869B8">
              <w:rPr>
                <w:rFonts w:ascii="Times New Roman" w:eastAsia="Times New Roman" w:hAnsi="Times New Roman" w:cs="Times New Roman"/>
                <w:color w:val="2D2D2D"/>
                <w:sz w:val="21"/>
                <w:szCs w:val="21"/>
              </w:rPr>
              <w:br/>
              <w:t xml:space="preserve">Главное </w:t>
            </w:r>
            <w:r w:rsidRPr="007869B8">
              <w:rPr>
                <w:rFonts w:ascii="Times New Roman" w:eastAsia="Times New Roman" w:hAnsi="Times New Roman" w:cs="Times New Roman"/>
                <w:color w:val="2D2D2D"/>
                <w:sz w:val="21"/>
                <w:szCs w:val="21"/>
              </w:rPr>
              <w:lastRenderedPageBreak/>
              <w:t>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Управление культуры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540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540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Проведение тренингов эффективной детско-родительской коммуникации для родителей подростков, состоящих на учете в органах внутренних дел, комиссиях по делам несовершеннолетних и защите их прав</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r w:rsidRPr="007869B8">
              <w:rPr>
                <w:rFonts w:ascii="Times New Roman" w:eastAsia="Times New Roman" w:hAnsi="Times New Roman" w:cs="Times New Roman"/>
                <w:color w:val="2D2D2D"/>
                <w:sz w:val="21"/>
                <w:szCs w:val="21"/>
              </w:rPr>
              <w:br/>
              <w:t>органы местного самоуправления муниципальных районов и городских округов Курганской области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16817"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Раздел II. Развитие сети служб по работе с детьми, находящимися в конфликте с законом</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Организация службы медико-социального сопровождения несовершеннолетних, склонных к асоциальному поведению, находящихся в конфликте с законом, состоящих на учете в </w:t>
            </w:r>
            <w:r w:rsidRPr="007869B8">
              <w:rPr>
                <w:rFonts w:ascii="Times New Roman" w:eastAsia="Times New Roman" w:hAnsi="Times New Roman" w:cs="Times New Roman"/>
                <w:color w:val="2D2D2D"/>
                <w:sz w:val="21"/>
                <w:szCs w:val="21"/>
              </w:rPr>
              <w:lastRenderedPageBreak/>
              <w:t>наркологических и психиатрических кабинетах</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Департамент здравоохранения Курганской области,</w:t>
            </w:r>
            <w:r w:rsidRPr="007869B8">
              <w:rPr>
                <w:rFonts w:ascii="Times New Roman" w:eastAsia="Times New Roman" w:hAnsi="Times New Roman" w:cs="Times New Roman"/>
                <w:color w:val="2D2D2D"/>
                <w:sz w:val="21"/>
                <w:szCs w:val="21"/>
              </w:rPr>
              <w:br/>
              <w:t xml:space="preserve">Государственное казенное учреждение "Курганский областной наркологический </w:t>
            </w:r>
            <w:r w:rsidRPr="007869B8">
              <w:rPr>
                <w:rFonts w:ascii="Times New Roman" w:eastAsia="Times New Roman" w:hAnsi="Times New Roman" w:cs="Times New Roman"/>
                <w:color w:val="2D2D2D"/>
                <w:sz w:val="21"/>
                <w:szCs w:val="21"/>
              </w:rPr>
              <w:lastRenderedPageBreak/>
              <w:t>диспансер" (по согласованию),</w:t>
            </w:r>
            <w:r w:rsidRPr="007869B8">
              <w:rPr>
                <w:rFonts w:ascii="Times New Roman" w:eastAsia="Times New Roman" w:hAnsi="Times New Roman" w:cs="Times New Roman"/>
                <w:color w:val="2D2D2D"/>
                <w:sz w:val="21"/>
                <w:szCs w:val="21"/>
              </w:rPr>
              <w:br/>
              <w:t>Государственное казенное учреждение "Курганская областная психоневрологическая больница"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490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140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140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Организация мобильной медико-социальной службы для проведения профилактической работы и мониторинга </w:t>
            </w:r>
            <w:proofErr w:type="spellStart"/>
            <w:r w:rsidRPr="007869B8">
              <w:rPr>
                <w:rFonts w:ascii="Times New Roman" w:eastAsia="Times New Roman" w:hAnsi="Times New Roman" w:cs="Times New Roman"/>
                <w:color w:val="2D2D2D"/>
                <w:sz w:val="21"/>
                <w:szCs w:val="21"/>
              </w:rPr>
              <w:t>наркоситуации</w:t>
            </w:r>
            <w:proofErr w:type="spellEnd"/>
            <w:r w:rsidRPr="007869B8">
              <w:rPr>
                <w:rFonts w:ascii="Times New Roman" w:eastAsia="Times New Roman" w:hAnsi="Times New Roman" w:cs="Times New Roman"/>
                <w:color w:val="2D2D2D"/>
                <w:sz w:val="21"/>
                <w:szCs w:val="21"/>
              </w:rPr>
              <w:t xml:space="preserve"> среди несовершеннолетних, склонных к асоциальному поведению, находящихся в конфликте с законом, состоящих на учете в наркологических кабинетах</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Департамент здравоохранения Курганской области,</w:t>
            </w:r>
            <w:r w:rsidRPr="007869B8">
              <w:rPr>
                <w:rFonts w:ascii="Times New Roman" w:eastAsia="Times New Roman" w:hAnsi="Times New Roman" w:cs="Times New Roman"/>
                <w:color w:val="2D2D2D"/>
                <w:sz w:val="21"/>
                <w:szCs w:val="21"/>
              </w:rPr>
              <w:br/>
              <w:t>Государственное казенное учреждение "Курганский областной наркологический диспансер"</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623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623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средства </w:t>
            </w:r>
            <w:r w:rsidRPr="007869B8">
              <w:rPr>
                <w:rFonts w:ascii="Times New Roman" w:eastAsia="Times New Roman" w:hAnsi="Times New Roman" w:cs="Times New Roman"/>
                <w:color w:val="2D2D2D"/>
                <w:sz w:val="21"/>
                <w:szCs w:val="21"/>
              </w:rPr>
              <w:lastRenderedPageBreak/>
              <w:t>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277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14.</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Развитие службы по выявлению и сопровождению несовершеннолетних, находящихся в конфликте с законом, "Социальная помощь"</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r w:rsidRPr="007869B8">
              <w:rPr>
                <w:rFonts w:ascii="Times New Roman" w:eastAsia="Times New Roman" w:hAnsi="Times New Roman" w:cs="Times New Roman"/>
                <w:color w:val="2D2D2D"/>
                <w:sz w:val="21"/>
                <w:szCs w:val="21"/>
              </w:rPr>
              <w:br/>
              <w:t>Государственное казенное образовательное учреждение для детей-сирот и детей, оставшихся без попечения родителей "Курганская школа-интернат для детей-сирот и детей, оставшихся без попечения родителей"</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1828</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1828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678</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678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rPr>
          <w:trHeight w:val="15"/>
        </w:trPr>
        <w:tc>
          <w:tcPr>
            <w:tcW w:w="554"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4066"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478"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696" w:type="dxa"/>
            <w:gridSpan w:val="3"/>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2033"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109" w:type="dxa"/>
            <w:gridSpan w:val="2"/>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16817"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Раздел III. Внедрение в работу </w:t>
            </w:r>
            <w:proofErr w:type="gramStart"/>
            <w:r w:rsidRPr="007869B8">
              <w:rPr>
                <w:rFonts w:ascii="Times New Roman" w:eastAsia="Times New Roman" w:hAnsi="Times New Roman" w:cs="Times New Roman"/>
                <w:color w:val="2D2D2D"/>
                <w:sz w:val="21"/>
                <w:szCs w:val="21"/>
              </w:rPr>
              <w:t>служб учреждений системы профилактики безнадзорности правонарушений несовершеннолетних Курганской области новых технологий</w:t>
            </w:r>
            <w:proofErr w:type="gramEnd"/>
            <w:r w:rsidRPr="007869B8">
              <w:rPr>
                <w:rFonts w:ascii="Times New Roman" w:eastAsia="Times New Roman" w:hAnsi="Times New Roman" w:cs="Times New Roman"/>
                <w:color w:val="2D2D2D"/>
                <w:sz w:val="21"/>
                <w:szCs w:val="21"/>
              </w:rPr>
              <w:t xml:space="preserve"> и методик социализации, реабилитации и социального сопровождения подростков, склонных к асоциальному поведению или оказавшихся в конфликте с законом</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Комплексная реабилитация детей, находящихся в конфликте с законом, посредством наставничества со стороны </w:t>
            </w:r>
            <w:r w:rsidRPr="007869B8">
              <w:rPr>
                <w:rFonts w:ascii="Times New Roman" w:eastAsia="Times New Roman" w:hAnsi="Times New Roman" w:cs="Times New Roman"/>
                <w:color w:val="2D2D2D"/>
                <w:sz w:val="21"/>
                <w:szCs w:val="21"/>
              </w:rPr>
              <w:lastRenderedPageBreak/>
              <w:t>социально ориентированных организаций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Органы местного самоуправления </w:t>
            </w:r>
            <w:proofErr w:type="spellStart"/>
            <w:r w:rsidRPr="007869B8">
              <w:rPr>
                <w:rFonts w:ascii="Times New Roman" w:eastAsia="Times New Roman" w:hAnsi="Times New Roman" w:cs="Times New Roman"/>
                <w:color w:val="2D2D2D"/>
                <w:sz w:val="21"/>
                <w:szCs w:val="21"/>
              </w:rPr>
              <w:t>Куртамышского</w:t>
            </w:r>
            <w:proofErr w:type="spellEnd"/>
            <w:r w:rsidRPr="007869B8">
              <w:rPr>
                <w:rFonts w:ascii="Times New Roman" w:eastAsia="Times New Roman" w:hAnsi="Times New Roman" w:cs="Times New Roman"/>
                <w:color w:val="2D2D2D"/>
                <w:sz w:val="21"/>
                <w:szCs w:val="21"/>
              </w:rPr>
              <w:t xml:space="preserve"> района Курганской области (по согласованию),</w:t>
            </w:r>
            <w:r w:rsidRPr="007869B8">
              <w:rPr>
                <w:rFonts w:ascii="Times New Roman" w:eastAsia="Times New Roman" w:hAnsi="Times New Roman" w:cs="Times New Roman"/>
                <w:color w:val="2D2D2D"/>
                <w:sz w:val="21"/>
                <w:szCs w:val="21"/>
              </w:rPr>
              <w:br/>
              <w:t xml:space="preserve">муниципальное казенное образовательное </w:t>
            </w:r>
            <w:r w:rsidRPr="007869B8">
              <w:rPr>
                <w:rFonts w:ascii="Times New Roman" w:eastAsia="Times New Roman" w:hAnsi="Times New Roman" w:cs="Times New Roman"/>
                <w:color w:val="2D2D2D"/>
                <w:sz w:val="21"/>
                <w:szCs w:val="21"/>
              </w:rPr>
              <w:lastRenderedPageBreak/>
              <w:t xml:space="preserve">учреждение дополнительного образования детей </w:t>
            </w:r>
            <w:proofErr w:type="spellStart"/>
            <w:r w:rsidRPr="007869B8">
              <w:rPr>
                <w:rFonts w:ascii="Times New Roman" w:eastAsia="Times New Roman" w:hAnsi="Times New Roman" w:cs="Times New Roman"/>
                <w:color w:val="2D2D2D"/>
                <w:sz w:val="21"/>
                <w:szCs w:val="21"/>
              </w:rPr>
              <w:t>Куртамышского</w:t>
            </w:r>
            <w:proofErr w:type="spellEnd"/>
            <w:r w:rsidRPr="007869B8">
              <w:rPr>
                <w:rFonts w:ascii="Times New Roman" w:eastAsia="Times New Roman" w:hAnsi="Times New Roman" w:cs="Times New Roman"/>
                <w:color w:val="2D2D2D"/>
                <w:sz w:val="21"/>
                <w:szCs w:val="21"/>
              </w:rPr>
              <w:t xml:space="preserve"> района Курганской области "Дом детского творчества" (по согласованию),</w:t>
            </w:r>
            <w:r w:rsidRPr="007869B8">
              <w:rPr>
                <w:rFonts w:ascii="Times New Roman" w:eastAsia="Times New Roman" w:hAnsi="Times New Roman" w:cs="Times New Roman"/>
                <w:color w:val="2D2D2D"/>
                <w:sz w:val="21"/>
                <w:szCs w:val="21"/>
              </w:rPr>
              <w:br/>
              <w:t xml:space="preserve">Муниципальное казенное образовательное учреждение дополнительного образования детей </w:t>
            </w:r>
            <w:proofErr w:type="spellStart"/>
            <w:r w:rsidRPr="007869B8">
              <w:rPr>
                <w:rFonts w:ascii="Times New Roman" w:eastAsia="Times New Roman" w:hAnsi="Times New Roman" w:cs="Times New Roman"/>
                <w:color w:val="2D2D2D"/>
                <w:sz w:val="21"/>
                <w:szCs w:val="21"/>
              </w:rPr>
              <w:t>Куртамышского</w:t>
            </w:r>
            <w:proofErr w:type="spellEnd"/>
            <w:r w:rsidRPr="007869B8">
              <w:rPr>
                <w:rFonts w:ascii="Times New Roman" w:eastAsia="Times New Roman" w:hAnsi="Times New Roman" w:cs="Times New Roman"/>
                <w:color w:val="2D2D2D"/>
                <w:sz w:val="21"/>
                <w:szCs w:val="21"/>
              </w:rPr>
              <w:t xml:space="preserve"> района Курганской области "Детско-юношеская спортивная школа"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390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190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190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Внедрение технологии формирования </w:t>
            </w:r>
            <w:proofErr w:type="spellStart"/>
            <w:r w:rsidRPr="007869B8">
              <w:rPr>
                <w:rFonts w:ascii="Times New Roman" w:eastAsia="Times New Roman" w:hAnsi="Times New Roman" w:cs="Times New Roman"/>
                <w:color w:val="2D2D2D"/>
                <w:sz w:val="21"/>
                <w:szCs w:val="21"/>
              </w:rPr>
              <w:t>допрофессиональных</w:t>
            </w:r>
            <w:proofErr w:type="spellEnd"/>
            <w:r w:rsidRPr="007869B8">
              <w:rPr>
                <w:rFonts w:ascii="Times New Roman" w:eastAsia="Times New Roman" w:hAnsi="Times New Roman" w:cs="Times New Roman"/>
                <w:color w:val="2D2D2D"/>
                <w:sz w:val="21"/>
                <w:szCs w:val="21"/>
              </w:rPr>
              <w:t xml:space="preserve"> навыков у подростков, состоящих на учете в уголовно-исполнительных инспекциях Курганской области (изучение </w:t>
            </w:r>
            <w:hyperlink r:id="rId31" w:history="1">
              <w:r w:rsidRPr="007869B8">
                <w:rPr>
                  <w:rFonts w:ascii="Times New Roman" w:eastAsia="Times New Roman" w:hAnsi="Times New Roman" w:cs="Times New Roman"/>
                  <w:color w:val="00466E"/>
                  <w:sz w:val="21"/>
                  <w:u w:val="single"/>
                </w:rPr>
                <w:t>правил дорожного движения</w:t>
              </w:r>
            </w:hyperlink>
            <w:r w:rsidRPr="007869B8">
              <w:rPr>
                <w:rFonts w:ascii="Times New Roman" w:eastAsia="Times New Roman" w:hAnsi="Times New Roman" w:cs="Times New Roman"/>
                <w:color w:val="2D2D2D"/>
                <w:sz w:val="21"/>
                <w:szCs w:val="21"/>
              </w:rPr>
              <w:t xml:space="preserve"> и приобретение навыков вождения </w:t>
            </w:r>
            <w:r w:rsidRPr="007869B8">
              <w:rPr>
                <w:rFonts w:ascii="Times New Roman" w:eastAsia="Times New Roman" w:hAnsi="Times New Roman" w:cs="Times New Roman"/>
                <w:color w:val="2D2D2D"/>
                <w:sz w:val="21"/>
                <w:szCs w:val="21"/>
              </w:rPr>
              <w:lastRenderedPageBreak/>
              <w:t>автомобиля)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Федеральной службы исполнения наказаний по Курганской области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17.</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Реабилитация несовершеннолетних, склонных к асоциальному поведению, находящихся в конфликте с законом, состоящих на учете в наркологических и психиатрических кабинетах, через участие в </w:t>
            </w:r>
            <w:proofErr w:type="spellStart"/>
            <w:r w:rsidRPr="007869B8">
              <w:rPr>
                <w:rFonts w:ascii="Times New Roman" w:eastAsia="Times New Roman" w:hAnsi="Times New Roman" w:cs="Times New Roman"/>
                <w:color w:val="2D2D2D"/>
                <w:sz w:val="21"/>
                <w:szCs w:val="21"/>
              </w:rPr>
              <w:t>реабилитационно-адаптационных</w:t>
            </w:r>
            <w:proofErr w:type="spellEnd"/>
            <w:r w:rsidRPr="007869B8">
              <w:rPr>
                <w:rFonts w:ascii="Times New Roman" w:eastAsia="Times New Roman" w:hAnsi="Times New Roman" w:cs="Times New Roman"/>
                <w:color w:val="2D2D2D"/>
                <w:sz w:val="21"/>
                <w:szCs w:val="21"/>
              </w:rPr>
              <w:t xml:space="preserve"> психотерапевтических программах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Департамент здравоохранения Курганской области,</w:t>
            </w:r>
            <w:r w:rsidRPr="007869B8">
              <w:rPr>
                <w:rFonts w:ascii="Times New Roman" w:eastAsia="Times New Roman" w:hAnsi="Times New Roman" w:cs="Times New Roman"/>
                <w:color w:val="2D2D2D"/>
                <w:sz w:val="21"/>
                <w:szCs w:val="21"/>
              </w:rPr>
              <w:br/>
              <w:t>Государственное казенное учреждение "Курганский областной наркологический диспансер",</w:t>
            </w:r>
            <w:r w:rsidRPr="007869B8">
              <w:rPr>
                <w:rFonts w:ascii="Times New Roman" w:eastAsia="Times New Roman" w:hAnsi="Times New Roman" w:cs="Times New Roman"/>
                <w:color w:val="2D2D2D"/>
                <w:sz w:val="21"/>
                <w:szCs w:val="21"/>
              </w:rPr>
              <w:br/>
              <w:t>Государственное казенное учреждение "Курганская областная психоневрологическая больница"</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8352</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3152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2600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2600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7237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2037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2600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2600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1115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Социально-трудовая реабилитация несовершеннолетних, находящихся в конфликте с законом, посредством их занятости в интегрированных отрядах "Наш город"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Органы местного самоуправления города Шадринска (по согласованию),</w:t>
            </w:r>
            <w:r w:rsidRPr="007869B8">
              <w:rPr>
                <w:rFonts w:ascii="Times New Roman" w:eastAsia="Times New Roman" w:hAnsi="Times New Roman" w:cs="Times New Roman"/>
                <w:color w:val="2D2D2D"/>
                <w:sz w:val="21"/>
                <w:szCs w:val="21"/>
              </w:rPr>
              <w:br/>
              <w:t>Муниципальное казенное образовательное учреждение дополнительного образования детей "Станция юных техников" (по согласованию),</w:t>
            </w:r>
            <w:r w:rsidRPr="007869B8">
              <w:rPr>
                <w:rFonts w:ascii="Times New Roman" w:eastAsia="Times New Roman" w:hAnsi="Times New Roman" w:cs="Times New Roman"/>
                <w:color w:val="2D2D2D"/>
                <w:sz w:val="21"/>
                <w:szCs w:val="21"/>
              </w:rPr>
              <w:br/>
              <w:t xml:space="preserve">Муниципальное автономное </w:t>
            </w:r>
            <w:r w:rsidRPr="007869B8">
              <w:rPr>
                <w:rFonts w:ascii="Times New Roman" w:eastAsia="Times New Roman" w:hAnsi="Times New Roman" w:cs="Times New Roman"/>
                <w:color w:val="2D2D2D"/>
                <w:sz w:val="21"/>
                <w:szCs w:val="21"/>
              </w:rPr>
              <w:lastRenderedPageBreak/>
              <w:t>учреждение "Детский загородный оздоровительный лагерь "Салют"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5345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1650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4950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1650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395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395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19.</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Профилактика противоправного поведения несовершеннолетних в рамках тематических смен "В ногу с законом"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Органы местного самоуправления </w:t>
            </w:r>
            <w:proofErr w:type="spellStart"/>
            <w:r w:rsidRPr="007869B8">
              <w:rPr>
                <w:rFonts w:ascii="Times New Roman" w:eastAsia="Times New Roman" w:hAnsi="Times New Roman" w:cs="Times New Roman"/>
                <w:color w:val="2D2D2D"/>
                <w:sz w:val="21"/>
                <w:szCs w:val="21"/>
              </w:rPr>
              <w:t>Каргапольского</w:t>
            </w:r>
            <w:proofErr w:type="spellEnd"/>
            <w:r w:rsidRPr="007869B8">
              <w:rPr>
                <w:rFonts w:ascii="Times New Roman" w:eastAsia="Times New Roman" w:hAnsi="Times New Roman" w:cs="Times New Roman"/>
                <w:color w:val="2D2D2D"/>
                <w:sz w:val="21"/>
                <w:szCs w:val="21"/>
              </w:rPr>
              <w:t xml:space="preserve"> района (по согласованию),</w:t>
            </w:r>
            <w:r w:rsidRPr="007869B8">
              <w:rPr>
                <w:rFonts w:ascii="Times New Roman" w:eastAsia="Times New Roman" w:hAnsi="Times New Roman" w:cs="Times New Roman"/>
                <w:color w:val="2D2D2D"/>
                <w:sz w:val="21"/>
                <w:szCs w:val="21"/>
              </w:rPr>
              <w:br/>
              <w:t xml:space="preserve">Муниципальное казенное образовательное учреждение дополнительного образования детей "Детско-юношеский центр "Радуга" </w:t>
            </w:r>
            <w:proofErr w:type="spellStart"/>
            <w:r w:rsidRPr="007869B8">
              <w:rPr>
                <w:rFonts w:ascii="Times New Roman" w:eastAsia="Times New Roman" w:hAnsi="Times New Roman" w:cs="Times New Roman"/>
                <w:color w:val="2D2D2D"/>
                <w:sz w:val="21"/>
                <w:szCs w:val="21"/>
              </w:rPr>
              <w:t>Каргапольского</w:t>
            </w:r>
            <w:proofErr w:type="spellEnd"/>
            <w:r w:rsidRPr="007869B8">
              <w:rPr>
                <w:rFonts w:ascii="Times New Roman" w:eastAsia="Times New Roman" w:hAnsi="Times New Roman" w:cs="Times New Roman"/>
                <w:color w:val="2D2D2D"/>
                <w:sz w:val="21"/>
                <w:szCs w:val="21"/>
              </w:rPr>
              <w:t xml:space="preserve"> района Курганской области (по согласованию),</w:t>
            </w:r>
            <w:r w:rsidRPr="007869B8">
              <w:rPr>
                <w:rFonts w:ascii="Times New Roman" w:eastAsia="Times New Roman" w:hAnsi="Times New Roman" w:cs="Times New Roman"/>
                <w:color w:val="2D2D2D"/>
                <w:sz w:val="21"/>
                <w:szCs w:val="21"/>
              </w:rPr>
              <w:br/>
              <w:t>Муниципальное казенное учреждение "Санаторный оздоровительный лагерь круглогодичного действия "Лесная республика"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средства </w:t>
            </w:r>
            <w:r w:rsidRPr="007869B8">
              <w:rPr>
                <w:rFonts w:ascii="Times New Roman" w:eastAsia="Times New Roman" w:hAnsi="Times New Roman" w:cs="Times New Roman"/>
                <w:color w:val="2D2D2D"/>
                <w:sz w:val="21"/>
                <w:szCs w:val="21"/>
              </w:rPr>
              <w:lastRenderedPageBreak/>
              <w:t>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500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Организация реабилитации несовершеннолетних, состоящих на учетах в органах внутренних дел и комиссиях по делам несовершеннолетних и защите их прав средствами </w:t>
            </w:r>
            <w:proofErr w:type="spellStart"/>
            <w:r w:rsidRPr="007869B8">
              <w:rPr>
                <w:rFonts w:ascii="Times New Roman" w:eastAsia="Times New Roman" w:hAnsi="Times New Roman" w:cs="Times New Roman"/>
                <w:color w:val="2D2D2D"/>
                <w:sz w:val="21"/>
                <w:szCs w:val="21"/>
              </w:rPr>
              <w:t>арт-терапии</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культуры Курганской области,</w:t>
            </w:r>
            <w:r w:rsidRPr="007869B8">
              <w:rPr>
                <w:rFonts w:ascii="Times New Roman" w:eastAsia="Times New Roman" w:hAnsi="Times New Roman" w:cs="Times New Roman"/>
                <w:color w:val="2D2D2D"/>
                <w:sz w:val="21"/>
                <w:szCs w:val="21"/>
              </w:rPr>
              <w:br/>
              <w:t>Государственное учреждение "Курганский областной художественный музей"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833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333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Создание и организация деятельности социальной гостиной в учреждениях социального обслуживания семьи и детей для проведения тематических встреч с семьями, воспитывающими несовершеннолетних, находящихся в конфликте с законом, их окружением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gramStart"/>
            <w:r w:rsidRPr="007869B8">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Государственное бюджетное учреждение "Курганский центр социальной помощи семье и детям" (по согласованию),</w:t>
            </w:r>
            <w:r w:rsidRPr="007869B8">
              <w:rPr>
                <w:rFonts w:ascii="Times New Roman" w:eastAsia="Times New Roman" w:hAnsi="Times New Roman" w:cs="Times New Roman"/>
                <w:color w:val="2D2D2D"/>
                <w:sz w:val="21"/>
                <w:szCs w:val="21"/>
              </w:rPr>
              <w:br/>
              <w:t xml:space="preserve">Государственное бюджетное учреждение "Комплексный центр социального обслуживания населения по </w:t>
            </w:r>
            <w:proofErr w:type="spellStart"/>
            <w:r w:rsidRPr="007869B8">
              <w:rPr>
                <w:rFonts w:ascii="Times New Roman" w:eastAsia="Times New Roman" w:hAnsi="Times New Roman" w:cs="Times New Roman"/>
                <w:color w:val="2D2D2D"/>
                <w:sz w:val="21"/>
                <w:szCs w:val="21"/>
              </w:rPr>
              <w:t>Шадринскому</w:t>
            </w:r>
            <w:proofErr w:type="spellEnd"/>
            <w:r w:rsidRPr="007869B8">
              <w:rPr>
                <w:rFonts w:ascii="Times New Roman" w:eastAsia="Times New Roman" w:hAnsi="Times New Roman" w:cs="Times New Roman"/>
                <w:color w:val="2D2D2D"/>
                <w:sz w:val="21"/>
                <w:szCs w:val="21"/>
              </w:rPr>
              <w:t xml:space="preserve"> району" (по согласованию),</w:t>
            </w:r>
            <w:r w:rsidRPr="007869B8">
              <w:rPr>
                <w:rFonts w:ascii="Times New Roman" w:eastAsia="Times New Roman" w:hAnsi="Times New Roman" w:cs="Times New Roman"/>
                <w:color w:val="2D2D2D"/>
                <w:sz w:val="21"/>
                <w:szCs w:val="21"/>
              </w:rPr>
              <w:br/>
              <w:t xml:space="preserve">Государственное </w:t>
            </w:r>
            <w:r w:rsidRPr="007869B8">
              <w:rPr>
                <w:rFonts w:ascii="Times New Roman" w:eastAsia="Times New Roman" w:hAnsi="Times New Roman" w:cs="Times New Roman"/>
                <w:color w:val="2D2D2D"/>
                <w:sz w:val="21"/>
                <w:szCs w:val="21"/>
              </w:rPr>
              <w:lastRenderedPageBreak/>
              <w:t xml:space="preserve">бюджетное учреждение "Комплексный центр социального обслуживания населения по </w:t>
            </w:r>
            <w:proofErr w:type="spellStart"/>
            <w:r w:rsidRPr="007869B8">
              <w:rPr>
                <w:rFonts w:ascii="Times New Roman" w:eastAsia="Times New Roman" w:hAnsi="Times New Roman" w:cs="Times New Roman"/>
                <w:color w:val="2D2D2D"/>
                <w:sz w:val="21"/>
                <w:szCs w:val="21"/>
              </w:rPr>
              <w:t>Далматовскому</w:t>
            </w:r>
            <w:proofErr w:type="spellEnd"/>
            <w:r w:rsidRPr="007869B8">
              <w:rPr>
                <w:rFonts w:ascii="Times New Roman" w:eastAsia="Times New Roman" w:hAnsi="Times New Roman" w:cs="Times New Roman"/>
                <w:color w:val="2D2D2D"/>
                <w:sz w:val="21"/>
                <w:szCs w:val="21"/>
              </w:rPr>
              <w:t xml:space="preserve"> району" (по согласованию),</w:t>
            </w:r>
            <w:r w:rsidRPr="007869B8">
              <w:rPr>
                <w:rFonts w:ascii="Times New Roman" w:eastAsia="Times New Roman" w:hAnsi="Times New Roman" w:cs="Times New Roman"/>
                <w:color w:val="2D2D2D"/>
                <w:sz w:val="21"/>
                <w:szCs w:val="21"/>
              </w:rPr>
              <w:br/>
              <w:t xml:space="preserve">Государственное бюджетное учреждение "Комплексный центр социального обслуживания населения по </w:t>
            </w:r>
            <w:proofErr w:type="spellStart"/>
            <w:r w:rsidRPr="007869B8">
              <w:rPr>
                <w:rFonts w:ascii="Times New Roman" w:eastAsia="Times New Roman" w:hAnsi="Times New Roman" w:cs="Times New Roman"/>
                <w:color w:val="2D2D2D"/>
                <w:sz w:val="21"/>
                <w:szCs w:val="21"/>
              </w:rPr>
              <w:t>Макушинскому</w:t>
            </w:r>
            <w:proofErr w:type="spellEnd"/>
            <w:r w:rsidRPr="007869B8">
              <w:rPr>
                <w:rFonts w:ascii="Times New Roman" w:eastAsia="Times New Roman" w:hAnsi="Times New Roman" w:cs="Times New Roman"/>
                <w:color w:val="2D2D2D"/>
                <w:sz w:val="21"/>
                <w:szCs w:val="21"/>
              </w:rPr>
              <w:t xml:space="preserve"> району" (по согласованию)</w:t>
            </w:r>
            <w:proofErr w:type="gramEnd"/>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22.</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дистанционного психологического консультирования подростков, состоящих на учете в уголовно-исполнительных инспекциях, их родителей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Федеральной службы исполнения наказаний по Курганской области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767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767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642</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642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23.</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Внедрение технологии "Социальный лифт" (на базе федерального казенного учреждения </w:t>
            </w:r>
            <w:r w:rsidRPr="007869B8">
              <w:rPr>
                <w:rFonts w:ascii="Times New Roman" w:eastAsia="Times New Roman" w:hAnsi="Times New Roman" w:cs="Times New Roman"/>
                <w:color w:val="2D2D2D"/>
                <w:sz w:val="21"/>
                <w:szCs w:val="21"/>
              </w:rPr>
              <w:lastRenderedPageBreak/>
              <w:t>"</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Федеральное казенное учреждение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w:t>
            </w:r>
            <w:r w:rsidRPr="007869B8">
              <w:rPr>
                <w:rFonts w:ascii="Times New Roman" w:eastAsia="Times New Roman" w:hAnsi="Times New Roman" w:cs="Times New Roman"/>
                <w:color w:val="2D2D2D"/>
                <w:sz w:val="21"/>
                <w:szCs w:val="21"/>
              </w:rPr>
              <w:lastRenderedPageBreak/>
              <w:t>Федеральной службы исполнения наказаний по Курганской области"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Федеральный бюджет &lt;*&gt;</w:t>
            </w:r>
          </w:p>
        </w:tc>
        <w:tc>
          <w:tcPr>
            <w:tcW w:w="499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предусмотренные на финансирование основной деятельности</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24.</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Внедрение образовательного модуля по освоению информационно-коммуникативных технологий в условиях воспитательной колонии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Федеральной службы исполнения наказаний по Курганской области (по согласованию),</w:t>
            </w:r>
            <w:r w:rsidRPr="007869B8">
              <w:rPr>
                <w:rFonts w:ascii="Times New Roman" w:eastAsia="Times New Roman" w:hAnsi="Times New Roman" w:cs="Times New Roman"/>
                <w:color w:val="2D2D2D"/>
                <w:sz w:val="21"/>
                <w:szCs w:val="21"/>
              </w:rPr>
              <w:br/>
              <w:t>федеральное казенное учреждение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25.</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Организация и проведение творческих встреч воспитанников воспитательной колонии с молодежными общественными организациями </w:t>
            </w:r>
            <w:r w:rsidRPr="007869B8">
              <w:rPr>
                <w:rFonts w:ascii="Times New Roman" w:eastAsia="Times New Roman" w:hAnsi="Times New Roman" w:cs="Times New Roman"/>
                <w:color w:val="2D2D2D"/>
                <w:sz w:val="21"/>
                <w:szCs w:val="21"/>
              </w:rPr>
              <w:lastRenderedPageBreak/>
              <w:t>"Клуб веселых и находчивых"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26.</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"Социальный органайзер" - предоставление адресной социальной помощи несовершеннолетним при выходе из федерального казенного учреждения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 Государственного казенного специального учебно-воспитательного учреждения для 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proofErr w:type="spellStart"/>
            <w:r w:rsidRPr="007869B8">
              <w:rPr>
                <w:rFonts w:ascii="Times New Roman" w:eastAsia="Times New Roman" w:hAnsi="Times New Roman" w:cs="Times New Roman"/>
                <w:color w:val="2D2D2D"/>
                <w:sz w:val="21"/>
                <w:szCs w:val="21"/>
              </w:rPr>
              <w:t>Просветская</w:t>
            </w:r>
            <w:proofErr w:type="spellEnd"/>
            <w:r w:rsidRPr="007869B8">
              <w:rPr>
                <w:rFonts w:ascii="Times New Roman" w:eastAsia="Times New Roman" w:hAnsi="Times New Roman" w:cs="Times New Roman"/>
                <w:color w:val="2D2D2D"/>
                <w:sz w:val="21"/>
                <w:szCs w:val="21"/>
              </w:rPr>
              <w:t xml:space="preserve"> специальная общеобразовательная школа"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государственные учреждения социальной помощи семье и детям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159</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159</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Апробация и внедрение технологии </w:t>
            </w:r>
            <w:r w:rsidRPr="007869B8">
              <w:rPr>
                <w:rFonts w:ascii="Times New Roman" w:eastAsia="Times New Roman" w:hAnsi="Times New Roman" w:cs="Times New Roman"/>
                <w:color w:val="2D2D2D"/>
                <w:sz w:val="21"/>
                <w:szCs w:val="21"/>
              </w:rPr>
              <w:lastRenderedPageBreak/>
              <w:t>социальной адаптации и интеграции девушек, находящихся в конфликте с законом, "Дом на полпути"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2014 - 2016 </w:t>
            </w:r>
            <w:r w:rsidRPr="007869B8">
              <w:rPr>
                <w:rFonts w:ascii="Times New Roman" w:eastAsia="Times New Roman" w:hAnsi="Times New Roman" w:cs="Times New Roman"/>
                <w:color w:val="2D2D2D"/>
                <w:sz w:val="21"/>
                <w:szCs w:val="21"/>
              </w:rPr>
              <w:lastRenderedPageBreak/>
              <w:t>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Федеральное государственное бюджетное </w:t>
            </w:r>
            <w:r w:rsidRPr="007869B8">
              <w:rPr>
                <w:rFonts w:ascii="Times New Roman" w:eastAsia="Times New Roman" w:hAnsi="Times New Roman" w:cs="Times New Roman"/>
                <w:color w:val="2D2D2D"/>
                <w:sz w:val="21"/>
                <w:szCs w:val="21"/>
              </w:rPr>
              <w:lastRenderedPageBreak/>
              <w:t xml:space="preserve">специальное учебно-воспитательное учреждение для 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proofErr w:type="spellStart"/>
            <w:r w:rsidRPr="007869B8">
              <w:rPr>
                <w:rFonts w:ascii="Times New Roman" w:eastAsia="Times New Roman" w:hAnsi="Times New Roman" w:cs="Times New Roman"/>
                <w:color w:val="2D2D2D"/>
                <w:sz w:val="21"/>
                <w:szCs w:val="21"/>
              </w:rPr>
              <w:t>Куртамышское</w:t>
            </w:r>
            <w:proofErr w:type="spellEnd"/>
            <w:r w:rsidRPr="007869B8">
              <w:rPr>
                <w:rFonts w:ascii="Times New Roman" w:eastAsia="Times New Roman" w:hAnsi="Times New Roman" w:cs="Times New Roman"/>
                <w:color w:val="2D2D2D"/>
                <w:sz w:val="21"/>
                <w:szCs w:val="21"/>
              </w:rPr>
              <w:t xml:space="preserve"> специальное профессиональное училище N 1 закрытого типа"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1167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1167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387</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387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780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28.</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и функционирование комнат для длительных свиданий несовершеннолетних, находящихся в учреждениях закрытого типа, с родными и близкими "Семейный очаг"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Государственное казенное специальное учебно-воспитательное учреждение для 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proofErr w:type="spellStart"/>
            <w:r w:rsidRPr="007869B8">
              <w:rPr>
                <w:rFonts w:ascii="Times New Roman" w:eastAsia="Times New Roman" w:hAnsi="Times New Roman" w:cs="Times New Roman"/>
                <w:color w:val="2D2D2D"/>
                <w:sz w:val="21"/>
                <w:szCs w:val="21"/>
              </w:rPr>
              <w:t>Просветская</w:t>
            </w:r>
            <w:proofErr w:type="spellEnd"/>
            <w:r w:rsidRPr="007869B8">
              <w:rPr>
                <w:rFonts w:ascii="Times New Roman" w:eastAsia="Times New Roman" w:hAnsi="Times New Roman" w:cs="Times New Roman"/>
                <w:color w:val="2D2D2D"/>
                <w:sz w:val="21"/>
                <w:szCs w:val="21"/>
              </w:rPr>
              <w:t xml:space="preserve"> специальная общеобразовательная школа" (по согласованию),</w:t>
            </w:r>
            <w:r w:rsidRPr="007869B8">
              <w:rPr>
                <w:rFonts w:ascii="Times New Roman" w:eastAsia="Times New Roman" w:hAnsi="Times New Roman" w:cs="Times New Roman"/>
                <w:color w:val="2D2D2D"/>
                <w:sz w:val="21"/>
                <w:szCs w:val="21"/>
              </w:rPr>
              <w:br/>
              <w:t>федеральное казенное учреждение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 (по </w:t>
            </w:r>
            <w:r w:rsidRPr="007869B8">
              <w:rPr>
                <w:rFonts w:ascii="Times New Roman" w:eastAsia="Times New Roman" w:hAnsi="Times New Roman" w:cs="Times New Roman"/>
                <w:color w:val="2D2D2D"/>
                <w:sz w:val="21"/>
                <w:szCs w:val="21"/>
              </w:rPr>
              <w:lastRenderedPageBreak/>
              <w:t>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545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273</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273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112</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29.</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Создание социальных квартир (участков) для несовершеннолетних из числа завершивших пребывание в детском доме, имеющих отклонения в поведении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r w:rsidRPr="007869B8">
              <w:rPr>
                <w:rFonts w:ascii="Times New Roman" w:eastAsia="Times New Roman" w:hAnsi="Times New Roman" w:cs="Times New Roman"/>
                <w:color w:val="2D2D2D"/>
                <w:sz w:val="21"/>
                <w:szCs w:val="21"/>
              </w:rPr>
              <w:br/>
              <w:t>Государственные образовательные учреждения для детей-сирот и детей, оставшихся без попечения родителей (по согласованию):</w:t>
            </w:r>
            <w:r w:rsidRPr="007869B8">
              <w:rPr>
                <w:rFonts w:ascii="Times New Roman" w:eastAsia="Times New Roman" w:hAnsi="Times New Roman" w:cs="Times New Roman"/>
                <w:color w:val="2D2D2D"/>
                <w:sz w:val="21"/>
                <w:szCs w:val="21"/>
              </w:rPr>
              <w:br/>
              <w:t>"Варгашинский детский дом",</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Житниковский</w:t>
            </w:r>
            <w:proofErr w:type="spellEnd"/>
            <w:r w:rsidRPr="007869B8">
              <w:rPr>
                <w:rFonts w:ascii="Times New Roman" w:eastAsia="Times New Roman" w:hAnsi="Times New Roman" w:cs="Times New Roman"/>
                <w:color w:val="2D2D2D"/>
                <w:sz w:val="21"/>
                <w:szCs w:val="21"/>
              </w:rPr>
              <w:t xml:space="preserve"> детский дом",</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Далматовский</w:t>
            </w:r>
            <w:proofErr w:type="spellEnd"/>
            <w:r w:rsidRPr="007869B8">
              <w:rPr>
                <w:rFonts w:ascii="Times New Roman" w:eastAsia="Times New Roman" w:hAnsi="Times New Roman" w:cs="Times New Roman"/>
                <w:color w:val="2D2D2D"/>
                <w:sz w:val="21"/>
                <w:szCs w:val="21"/>
              </w:rPr>
              <w:t xml:space="preserve"> детский дом",</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Катайский</w:t>
            </w:r>
            <w:proofErr w:type="spellEnd"/>
            <w:r w:rsidRPr="007869B8">
              <w:rPr>
                <w:rFonts w:ascii="Times New Roman" w:eastAsia="Times New Roman" w:hAnsi="Times New Roman" w:cs="Times New Roman"/>
                <w:color w:val="2D2D2D"/>
                <w:sz w:val="21"/>
                <w:szCs w:val="21"/>
              </w:rPr>
              <w:t xml:space="preserve"> детский дом",</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Кипельский</w:t>
            </w:r>
            <w:proofErr w:type="spellEnd"/>
            <w:r w:rsidRPr="007869B8">
              <w:rPr>
                <w:rFonts w:ascii="Times New Roman" w:eastAsia="Times New Roman" w:hAnsi="Times New Roman" w:cs="Times New Roman"/>
                <w:color w:val="2D2D2D"/>
                <w:sz w:val="21"/>
                <w:szCs w:val="21"/>
              </w:rPr>
              <w:t xml:space="preserve"> детский дом",</w:t>
            </w:r>
            <w:r w:rsidRPr="007869B8">
              <w:rPr>
                <w:rFonts w:ascii="Times New Roman" w:eastAsia="Times New Roman" w:hAnsi="Times New Roman" w:cs="Times New Roman"/>
                <w:color w:val="2D2D2D"/>
                <w:sz w:val="21"/>
                <w:szCs w:val="21"/>
              </w:rPr>
              <w:br/>
              <w:t>"Курганский областной детский дом N 1",</w:t>
            </w:r>
            <w:r w:rsidRPr="007869B8">
              <w:rPr>
                <w:rFonts w:ascii="Times New Roman" w:eastAsia="Times New Roman" w:hAnsi="Times New Roman" w:cs="Times New Roman"/>
                <w:color w:val="2D2D2D"/>
                <w:sz w:val="21"/>
                <w:szCs w:val="21"/>
              </w:rPr>
              <w:br/>
              <w:t>"Курганский областной детский дом N 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936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936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936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936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30.</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Восстановление детско-родительских отношений, получение психологическо</w:t>
            </w:r>
            <w:r w:rsidRPr="007869B8">
              <w:rPr>
                <w:rFonts w:ascii="Times New Roman" w:eastAsia="Times New Roman" w:hAnsi="Times New Roman" w:cs="Times New Roman"/>
                <w:color w:val="2D2D2D"/>
                <w:sz w:val="21"/>
                <w:szCs w:val="21"/>
              </w:rPr>
              <w:lastRenderedPageBreak/>
              <w:t>й и иной консультативной помощи, в том числе экстренной, несовершеннолетними, находящимися в конфликте с законом, путем реализации технологии "Верю в семью: верю в себя"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Управление Федеральной службы исполнения наказаний по Курганской </w:t>
            </w:r>
            <w:r w:rsidRPr="007869B8">
              <w:rPr>
                <w:rFonts w:ascii="Times New Roman" w:eastAsia="Times New Roman" w:hAnsi="Times New Roman" w:cs="Times New Roman"/>
                <w:color w:val="2D2D2D"/>
                <w:sz w:val="21"/>
                <w:szCs w:val="21"/>
              </w:rPr>
              <w:lastRenderedPageBreak/>
              <w:t>области (по согласованию),</w:t>
            </w:r>
            <w:r w:rsidRPr="007869B8">
              <w:rPr>
                <w:rFonts w:ascii="Times New Roman" w:eastAsia="Times New Roman" w:hAnsi="Times New Roman" w:cs="Times New Roman"/>
                <w:color w:val="2D2D2D"/>
                <w:sz w:val="21"/>
                <w:szCs w:val="21"/>
              </w:rPr>
              <w:br/>
              <w:t>федеральное казенное учреждение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 (по согласованию),</w:t>
            </w:r>
            <w:r w:rsidRPr="007869B8">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государственные учреждения социальной помощи семье и детям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31.</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Реализация индивидуального профилактического маршрута несовершеннолетних, находящихся в центре временного содержания для несовершеннолетних правонарушителей Управления </w:t>
            </w:r>
            <w:r w:rsidRPr="007869B8">
              <w:rPr>
                <w:rFonts w:ascii="Times New Roman" w:eastAsia="Times New Roman" w:hAnsi="Times New Roman" w:cs="Times New Roman"/>
                <w:color w:val="2D2D2D"/>
                <w:sz w:val="21"/>
                <w:szCs w:val="21"/>
              </w:rPr>
              <w:lastRenderedPageBreak/>
              <w:t>Министерства внутренних дел Российской Федерации по Курганской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Министерства внутренних дел Российской Федерации по Курганской области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32.</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proofErr w:type="spellStart"/>
            <w:r w:rsidRPr="007869B8">
              <w:rPr>
                <w:rFonts w:ascii="Times New Roman" w:eastAsia="Times New Roman" w:hAnsi="Times New Roman" w:cs="Times New Roman"/>
                <w:color w:val="2D2D2D"/>
                <w:sz w:val="21"/>
                <w:szCs w:val="21"/>
              </w:rPr>
              <w:t>Ресоциализация</w:t>
            </w:r>
            <w:proofErr w:type="spellEnd"/>
            <w:r w:rsidRPr="007869B8">
              <w:rPr>
                <w:rFonts w:ascii="Times New Roman" w:eastAsia="Times New Roman" w:hAnsi="Times New Roman" w:cs="Times New Roman"/>
                <w:color w:val="2D2D2D"/>
                <w:sz w:val="21"/>
                <w:szCs w:val="21"/>
              </w:rPr>
              <w:t xml:space="preserve"> несовершеннолетних в условиях учреждений закрытого типа через занятия хоккеем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Государственное казенное специальное учебно-воспитательное учреждение для 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proofErr w:type="spellStart"/>
            <w:r w:rsidRPr="007869B8">
              <w:rPr>
                <w:rFonts w:ascii="Times New Roman" w:eastAsia="Times New Roman" w:hAnsi="Times New Roman" w:cs="Times New Roman"/>
                <w:color w:val="2D2D2D"/>
                <w:sz w:val="21"/>
                <w:szCs w:val="21"/>
              </w:rPr>
              <w:t>Просветская</w:t>
            </w:r>
            <w:proofErr w:type="spellEnd"/>
            <w:r w:rsidRPr="007869B8">
              <w:rPr>
                <w:rFonts w:ascii="Times New Roman" w:eastAsia="Times New Roman" w:hAnsi="Times New Roman" w:cs="Times New Roman"/>
                <w:color w:val="2D2D2D"/>
                <w:sz w:val="21"/>
                <w:szCs w:val="21"/>
              </w:rPr>
              <w:t xml:space="preserve"> специальная общеобразовательная школа" (по согласованию),</w:t>
            </w:r>
            <w:r w:rsidRPr="007869B8">
              <w:rPr>
                <w:rFonts w:ascii="Times New Roman" w:eastAsia="Times New Roman" w:hAnsi="Times New Roman" w:cs="Times New Roman"/>
                <w:color w:val="2D2D2D"/>
                <w:sz w:val="21"/>
                <w:szCs w:val="21"/>
              </w:rPr>
              <w:br/>
              <w:t>федеральное казенное учреждение "</w:t>
            </w:r>
            <w:proofErr w:type="spellStart"/>
            <w:r w:rsidRPr="007869B8">
              <w:rPr>
                <w:rFonts w:ascii="Times New Roman" w:eastAsia="Times New Roman" w:hAnsi="Times New Roman" w:cs="Times New Roman"/>
                <w:color w:val="2D2D2D"/>
                <w:sz w:val="21"/>
                <w:szCs w:val="21"/>
              </w:rPr>
              <w:t>Юргамышская</w:t>
            </w:r>
            <w:proofErr w:type="spellEnd"/>
            <w:r w:rsidRPr="007869B8">
              <w:rPr>
                <w:rFonts w:ascii="Times New Roman" w:eastAsia="Times New Roman" w:hAnsi="Times New Roman" w:cs="Times New Roman"/>
                <w:color w:val="2D2D2D"/>
                <w:sz w:val="21"/>
                <w:szCs w:val="21"/>
              </w:rPr>
              <w:t xml:space="preserve"> воспитательная колония Управления Федеральной службы исполнения наказаний по Курганской области" (по согласованию)</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895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895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550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245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bl>
    <w:p w:rsidR="007869B8" w:rsidRPr="007869B8" w:rsidRDefault="007869B8" w:rsidP="007869B8">
      <w:pPr>
        <w:shd w:val="clear" w:color="auto" w:fill="FFFFFF"/>
        <w:spacing w:after="0" w:line="240" w:lineRule="auto"/>
        <w:textAlignment w:val="baseline"/>
        <w:rPr>
          <w:rFonts w:ascii="Arial" w:eastAsia="Times New Roman" w:hAnsi="Arial" w:cs="Arial"/>
          <w:vanish/>
          <w:color w:val="242424"/>
          <w:spacing w:val="2"/>
          <w:sz w:val="18"/>
          <w:szCs w:val="18"/>
        </w:rPr>
      </w:pPr>
    </w:p>
    <w:tbl>
      <w:tblPr>
        <w:tblW w:w="0" w:type="auto"/>
        <w:tblCellMar>
          <w:left w:w="0" w:type="dxa"/>
          <w:right w:w="0" w:type="dxa"/>
        </w:tblCellMar>
        <w:tblLook w:val="04A0"/>
      </w:tblPr>
      <w:tblGrid>
        <w:gridCol w:w="508"/>
        <w:gridCol w:w="1965"/>
        <w:gridCol w:w="647"/>
        <w:gridCol w:w="1878"/>
        <w:gridCol w:w="1246"/>
        <w:gridCol w:w="840"/>
        <w:gridCol w:w="757"/>
        <w:gridCol w:w="757"/>
        <w:gridCol w:w="757"/>
      </w:tblGrid>
      <w:tr w:rsidR="007869B8" w:rsidRPr="007869B8" w:rsidTr="007869B8">
        <w:trPr>
          <w:trHeight w:val="15"/>
        </w:trPr>
        <w:tc>
          <w:tcPr>
            <w:tcW w:w="55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406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478"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3696"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2033"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109"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c>
          <w:tcPr>
            <w:tcW w:w="1294" w:type="dxa"/>
            <w:hideMark/>
          </w:tcPr>
          <w:p w:rsidR="007869B8" w:rsidRPr="007869B8" w:rsidRDefault="007869B8" w:rsidP="007869B8">
            <w:pPr>
              <w:spacing w:after="0" w:line="240" w:lineRule="auto"/>
              <w:rPr>
                <w:rFonts w:ascii="Times New Roman" w:eastAsia="Times New Roman" w:hAnsi="Times New Roman" w:cs="Times New Roman"/>
                <w:sz w:val="2"/>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Социальная реабилитация несовершеннолетних, находящихся </w:t>
            </w:r>
            <w:r w:rsidRPr="007869B8">
              <w:rPr>
                <w:rFonts w:ascii="Times New Roman" w:eastAsia="Times New Roman" w:hAnsi="Times New Roman" w:cs="Times New Roman"/>
                <w:color w:val="2D2D2D"/>
                <w:sz w:val="21"/>
                <w:szCs w:val="21"/>
              </w:rPr>
              <w:lastRenderedPageBreak/>
              <w:t xml:space="preserve">в конфликте с законом, посредством </w:t>
            </w:r>
            <w:proofErr w:type="spellStart"/>
            <w:r w:rsidRPr="007869B8">
              <w:rPr>
                <w:rFonts w:ascii="Times New Roman" w:eastAsia="Times New Roman" w:hAnsi="Times New Roman" w:cs="Times New Roman"/>
                <w:color w:val="2D2D2D"/>
                <w:sz w:val="21"/>
                <w:szCs w:val="21"/>
              </w:rPr>
              <w:t>спортивно-досуговой</w:t>
            </w:r>
            <w:proofErr w:type="spellEnd"/>
            <w:r w:rsidRPr="007869B8">
              <w:rPr>
                <w:rFonts w:ascii="Times New Roman" w:eastAsia="Times New Roman" w:hAnsi="Times New Roman" w:cs="Times New Roman"/>
                <w:color w:val="2D2D2D"/>
                <w:sz w:val="21"/>
                <w:szCs w:val="21"/>
              </w:rPr>
              <w:t xml:space="preserve"> модульной технологии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2014 - 2016 </w:t>
            </w:r>
            <w:r w:rsidRPr="007869B8">
              <w:rPr>
                <w:rFonts w:ascii="Times New Roman" w:eastAsia="Times New Roman" w:hAnsi="Times New Roman" w:cs="Times New Roman"/>
                <w:color w:val="2D2D2D"/>
                <w:sz w:val="21"/>
                <w:szCs w:val="21"/>
              </w:rPr>
              <w:lastRenderedPageBreak/>
              <w:t>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Администрации </w:t>
            </w:r>
            <w:proofErr w:type="spellStart"/>
            <w:r w:rsidRPr="007869B8">
              <w:rPr>
                <w:rFonts w:ascii="Times New Roman" w:eastAsia="Times New Roman" w:hAnsi="Times New Roman" w:cs="Times New Roman"/>
                <w:color w:val="2D2D2D"/>
                <w:sz w:val="21"/>
                <w:szCs w:val="21"/>
              </w:rPr>
              <w:t>Далматовского</w:t>
            </w:r>
            <w:proofErr w:type="spellEnd"/>
            <w:r w:rsidRPr="007869B8">
              <w:rPr>
                <w:rFonts w:ascii="Times New Roman" w:eastAsia="Times New Roman" w:hAnsi="Times New Roman" w:cs="Times New Roman"/>
                <w:color w:val="2D2D2D"/>
                <w:sz w:val="21"/>
                <w:szCs w:val="21"/>
              </w:rPr>
              <w:t xml:space="preserve">, </w:t>
            </w:r>
            <w:proofErr w:type="spellStart"/>
            <w:r w:rsidRPr="007869B8">
              <w:rPr>
                <w:rFonts w:ascii="Times New Roman" w:eastAsia="Times New Roman" w:hAnsi="Times New Roman" w:cs="Times New Roman"/>
                <w:color w:val="2D2D2D"/>
                <w:sz w:val="21"/>
                <w:szCs w:val="21"/>
              </w:rPr>
              <w:t>Альменевского</w:t>
            </w:r>
            <w:proofErr w:type="spellEnd"/>
            <w:r w:rsidRPr="007869B8">
              <w:rPr>
                <w:rFonts w:ascii="Times New Roman" w:eastAsia="Times New Roman" w:hAnsi="Times New Roman" w:cs="Times New Roman"/>
                <w:color w:val="2D2D2D"/>
                <w:sz w:val="21"/>
                <w:szCs w:val="21"/>
              </w:rPr>
              <w:t xml:space="preserve">, </w:t>
            </w:r>
            <w:proofErr w:type="spellStart"/>
            <w:r w:rsidRPr="007869B8">
              <w:rPr>
                <w:rFonts w:ascii="Times New Roman" w:eastAsia="Times New Roman" w:hAnsi="Times New Roman" w:cs="Times New Roman"/>
                <w:color w:val="2D2D2D"/>
                <w:sz w:val="21"/>
                <w:szCs w:val="21"/>
              </w:rPr>
              <w:t>Лебяжьевского</w:t>
            </w:r>
            <w:proofErr w:type="spellEnd"/>
            <w:r w:rsidRPr="007869B8">
              <w:rPr>
                <w:rFonts w:ascii="Times New Roman" w:eastAsia="Times New Roman" w:hAnsi="Times New Roman" w:cs="Times New Roman"/>
                <w:color w:val="2D2D2D"/>
                <w:sz w:val="21"/>
                <w:szCs w:val="21"/>
              </w:rPr>
              <w:t xml:space="preserve">, </w:t>
            </w:r>
            <w:proofErr w:type="spellStart"/>
            <w:r w:rsidRPr="007869B8">
              <w:rPr>
                <w:rFonts w:ascii="Times New Roman" w:eastAsia="Times New Roman" w:hAnsi="Times New Roman" w:cs="Times New Roman"/>
                <w:color w:val="2D2D2D"/>
                <w:sz w:val="21"/>
                <w:szCs w:val="21"/>
              </w:rPr>
              <w:lastRenderedPageBreak/>
              <w:t>Макушинского</w:t>
            </w:r>
            <w:proofErr w:type="spellEnd"/>
            <w:r w:rsidRPr="007869B8">
              <w:rPr>
                <w:rFonts w:ascii="Times New Roman" w:eastAsia="Times New Roman" w:hAnsi="Times New Roman" w:cs="Times New Roman"/>
                <w:color w:val="2D2D2D"/>
                <w:sz w:val="21"/>
                <w:szCs w:val="21"/>
              </w:rPr>
              <w:t xml:space="preserve">, </w:t>
            </w:r>
            <w:proofErr w:type="spellStart"/>
            <w:r w:rsidRPr="007869B8">
              <w:rPr>
                <w:rFonts w:ascii="Times New Roman" w:eastAsia="Times New Roman" w:hAnsi="Times New Roman" w:cs="Times New Roman"/>
                <w:color w:val="2D2D2D"/>
                <w:sz w:val="21"/>
                <w:szCs w:val="21"/>
              </w:rPr>
              <w:t>Петуховского</w:t>
            </w:r>
            <w:proofErr w:type="spellEnd"/>
            <w:r w:rsidRPr="007869B8">
              <w:rPr>
                <w:rFonts w:ascii="Times New Roman" w:eastAsia="Times New Roman" w:hAnsi="Times New Roman" w:cs="Times New Roman"/>
                <w:color w:val="2D2D2D"/>
                <w:sz w:val="21"/>
                <w:szCs w:val="21"/>
              </w:rPr>
              <w:t xml:space="preserve"> района (по согласованию),</w:t>
            </w:r>
            <w:r w:rsidRPr="007869B8">
              <w:rPr>
                <w:rFonts w:ascii="Times New Roman" w:eastAsia="Times New Roman" w:hAnsi="Times New Roman" w:cs="Times New Roman"/>
                <w:color w:val="2D2D2D"/>
                <w:sz w:val="21"/>
                <w:szCs w:val="21"/>
              </w:rPr>
              <w:br/>
              <w:t>муниципальные учреждения дополнительного образования детей (по согласованию):</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Далматовская</w:t>
            </w:r>
            <w:proofErr w:type="spellEnd"/>
            <w:r w:rsidRPr="007869B8">
              <w:rPr>
                <w:rFonts w:ascii="Times New Roman" w:eastAsia="Times New Roman" w:hAnsi="Times New Roman" w:cs="Times New Roman"/>
                <w:color w:val="2D2D2D"/>
                <w:sz w:val="21"/>
                <w:szCs w:val="21"/>
              </w:rPr>
              <w:t xml:space="preserve"> детско-юношеская спортивная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Альменевская</w:t>
            </w:r>
            <w:proofErr w:type="spellEnd"/>
            <w:r w:rsidRPr="007869B8">
              <w:rPr>
                <w:rFonts w:ascii="Times New Roman" w:eastAsia="Times New Roman" w:hAnsi="Times New Roman" w:cs="Times New Roman"/>
                <w:color w:val="2D2D2D"/>
                <w:sz w:val="21"/>
                <w:szCs w:val="21"/>
              </w:rPr>
              <w:t xml:space="preserve"> детско-юношеская спортивная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Лебяжьевская</w:t>
            </w:r>
            <w:proofErr w:type="spellEnd"/>
            <w:r w:rsidRPr="007869B8">
              <w:rPr>
                <w:rFonts w:ascii="Times New Roman" w:eastAsia="Times New Roman" w:hAnsi="Times New Roman" w:cs="Times New Roman"/>
                <w:color w:val="2D2D2D"/>
                <w:sz w:val="21"/>
                <w:szCs w:val="21"/>
              </w:rPr>
              <w:t xml:space="preserve"> детско-юношеская спортивная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Макушинская</w:t>
            </w:r>
            <w:proofErr w:type="spellEnd"/>
            <w:r w:rsidRPr="007869B8">
              <w:rPr>
                <w:rFonts w:ascii="Times New Roman" w:eastAsia="Times New Roman" w:hAnsi="Times New Roman" w:cs="Times New Roman"/>
                <w:color w:val="2D2D2D"/>
                <w:sz w:val="21"/>
                <w:szCs w:val="21"/>
              </w:rPr>
              <w:t xml:space="preserve"> детско-юношеская спортивная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Петуховская</w:t>
            </w:r>
            <w:proofErr w:type="spellEnd"/>
            <w:r w:rsidRPr="007869B8">
              <w:rPr>
                <w:rFonts w:ascii="Times New Roman" w:eastAsia="Times New Roman" w:hAnsi="Times New Roman" w:cs="Times New Roman"/>
                <w:color w:val="2D2D2D"/>
                <w:sz w:val="21"/>
                <w:szCs w:val="21"/>
              </w:rPr>
              <w:t xml:space="preserve"> детско-юношеская спортивная школа",</w:t>
            </w:r>
            <w:r w:rsidRPr="007869B8">
              <w:rPr>
                <w:rFonts w:ascii="Times New Roman" w:eastAsia="Times New Roman" w:hAnsi="Times New Roman" w:cs="Times New Roman"/>
                <w:color w:val="2D2D2D"/>
                <w:sz w:val="21"/>
                <w:szCs w:val="21"/>
              </w:rPr>
              <w:br/>
              <w:t>муниципальные общеобразовательные учреждения (по согласованию):</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Далматовская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 N 3",</w:t>
            </w:r>
            <w:r w:rsidRPr="007869B8">
              <w:rPr>
                <w:rFonts w:ascii="Times New Roman" w:eastAsia="Times New Roman" w:hAnsi="Times New Roman" w:cs="Times New Roman"/>
                <w:color w:val="2D2D2D"/>
                <w:sz w:val="21"/>
                <w:szCs w:val="21"/>
              </w:rPr>
              <w:br/>
            </w:r>
            <w:proofErr w:type="spellStart"/>
            <w:r w:rsidRPr="007869B8">
              <w:rPr>
                <w:rFonts w:ascii="Times New Roman" w:eastAsia="Times New Roman" w:hAnsi="Times New Roman" w:cs="Times New Roman"/>
                <w:color w:val="2D2D2D"/>
                <w:sz w:val="21"/>
                <w:szCs w:val="21"/>
              </w:rPr>
              <w:t>Альменевская</w:t>
            </w:r>
            <w:proofErr w:type="spellEnd"/>
            <w:r w:rsidRPr="007869B8">
              <w:rPr>
                <w:rFonts w:ascii="Times New Roman" w:eastAsia="Times New Roman" w:hAnsi="Times New Roman" w:cs="Times New Roman"/>
                <w:color w:val="2D2D2D"/>
                <w:sz w:val="21"/>
                <w:szCs w:val="21"/>
              </w:rPr>
              <w:t xml:space="preserve"> средняя </w:t>
            </w:r>
            <w:r w:rsidRPr="007869B8">
              <w:rPr>
                <w:rFonts w:ascii="Times New Roman" w:eastAsia="Times New Roman" w:hAnsi="Times New Roman" w:cs="Times New Roman"/>
                <w:color w:val="2D2D2D"/>
                <w:sz w:val="21"/>
                <w:szCs w:val="21"/>
              </w:rPr>
              <w:lastRenderedPageBreak/>
              <w:t>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Лебяжьевская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Макушинская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w:t>
            </w:r>
            <w:r w:rsidRPr="007869B8">
              <w:rPr>
                <w:rFonts w:ascii="Times New Roman" w:eastAsia="Times New Roman" w:hAnsi="Times New Roman" w:cs="Times New Roman"/>
                <w:color w:val="2D2D2D"/>
                <w:sz w:val="21"/>
                <w:szCs w:val="21"/>
              </w:rPr>
              <w:br/>
              <w:t>"</w:t>
            </w:r>
            <w:proofErr w:type="spellStart"/>
            <w:r w:rsidRPr="007869B8">
              <w:rPr>
                <w:rFonts w:ascii="Times New Roman" w:eastAsia="Times New Roman" w:hAnsi="Times New Roman" w:cs="Times New Roman"/>
                <w:color w:val="2D2D2D"/>
                <w:sz w:val="21"/>
                <w:szCs w:val="21"/>
              </w:rPr>
              <w:t>Петуховская</w:t>
            </w:r>
            <w:proofErr w:type="spellEnd"/>
            <w:r w:rsidRPr="007869B8">
              <w:rPr>
                <w:rFonts w:ascii="Times New Roman" w:eastAsia="Times New Roman" w:hAnsi="Times New Roman" w:cs="Times New Roman"/>
                <w:color w:val="2D2D2D"/>
                <w:sz w:val="21"/>
                <w:szCs w:val="21"/>
              </w:rPr>
              <w:t xml:space="preserve"> средняя общеобразовательная школа N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1645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1645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Развитие системы дворового футбола, обеспечивающей интеграцию несовершеннолетних с устойчивым </w:t>
            </w:r>
            <w:proofErr w:type="spellStart"/>
            <w:r w:rsidRPr="007869B8">
              <w:rPr>
                <w:rFonts w:ascii="Times New Roman" w:eastAsia="Times New Roman" w:hAnsi="Times New Roman" w:cs="Times New Roman"/>
                <w:color w:val="2D2D2D"/>
                <w:sz w:val="21"/>
                <w:szCs w:val="21"/>
              </w:rPr>
              <w:t>дивиантным</w:t>
            </w:r>
            <w:proofErr w:type="spellEnd"/>
            <w:r w:rsidRPr="007869B8">
              <w:rPr>
                <w:rFonts w:ascii="Times New Roman" w:eastAsia="Times New Roman" w:hAnsi="Times New Roman" w:cs="Times New Roman"/>
                <w:color w:val="2D2D2D"/>
                <w:sz w:val="21"/>
                <w:szCs w:val="21"/>
              </w:rPr>
              <w:t xml:space="preserve"> поведением в социально активную среду сверстников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Администрация Белозерского района (по согласованию),</w:t>
            </w:r>
            <w:r w:rsidRPr="007869B8">
              <w:rPr>
                <w:rFonts w:ascii="Times New Roman" w:eastAsia="Times New Roman" w:hAnsi="Times New Roman" w:cs="Times New Roman"/>
                <w:color w:val="2D2D2D"/>
                <w:sz w:val="21"/>
                <w:szCs w:val="21"/>
              </w:rPr>
              <w:br/>
              <w:t>муниципальное образовательное учреждение дополнительного образования детей "Белозерская детская юношеская спортивная школа"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163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1681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Раздел IV. Мероприятия по информированности и повышению правовой грамотности несовершеннолетних, находящихся в конфликте с законом, и их родителей</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Освещение в региональных средствах массовой информации деятельности, направленной на </w:t>
            </w:r>
            <w:r w:rsidRPr="007869B8">
              <w:rPr>
                <w:rFonts w:ascii="Times New Roman" w:eastAsia="Times New Roman" w:hAnsi="Times New Roman" w:cs="Times New Roman"/>
                <w:color w:val="2D2D2D"/>
                <w:sz w:val="21"/>
                <w:szCs w:val="21"/>
              </w:rPr>
              <w:lastRenderedPageBreak/>
              <w:t>работу с подростками, находящимися в конфликте с законом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36.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Издание информационной брошюры "Перекресток"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Обеспечение деятельности комиссий по делам несовершеннолетних и защите их прав по координации проведения профилактической работы в отношении детей и подростков, находящихся в конфликте с законом, и их родителей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Органы местного самоуправления муниципальных районов и городских округов Курганской области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29392,8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 (субвенции местным бюджетам)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29392,8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9797,6</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1681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 37 в ред. Постановления Правительства Курганской области </w:t>
            </w:r>
            <w:hyperlink r:id="rId32" w:history="1">
              <w:r w:rsidRPr="007869B8">
                <w:rPr>
                  <w:rFonts w:ascii="Times New Roman" w:eastAsia="Times New Roman" w:hAnsi="Times New Roman" w:cs="Times New Roman"/>
                  <w:color w:val="00466E"/>
                  <w:sz w:val="21"/>
                  <w:u w:val="single"/>
                </w:rPr>
                <w:t>от</w:t>
              </w:r>
              <w:r w:rsidRPr="007869B8">
                <w:rPr>
                  <w:rFonts w:ascii="Times New Roman" w:eastAsia="Times New Roman" w:hAnsi="Times New Roman" w:cs="Times New Roman"/>
                  <w:color w:val="00466E"/>
                  <w:sz w:val="21"/>
                  <w:szCs w:val="21"/>
                  <w:u w:val="single"/>
                </w:rPr>
                <w:br/>
              </w:r>
              <w:r w:rsidRPr="007869B8">
                <w:rPr>
                  <w:rFonts w:ascii="Times New Roman" w:eastAsia="Times New Roman" w:hAnsi="Times New Roman" w:cs="Times New Roman"/>
                  <w:color w:val="00466E"/>
                  <w:sz w:val="21"/>
                  <w:u w:val="single"/>
                </w:rPr>
                <w:t>22.07.2014 N 302</w:t>
              </w:r>
            </w:hyperlink>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Профилактика и коррекция криминальной подростковой субкультуры среди воспитанников </w:t>
            </w:r>
            <w:r w:rsidRPr="007869B8">
              <w:rPr>
                <w:rFonts w:ascii="Times New Roman" w:eastAsia="Times New Roman" w:hAnsi="Times New Roman" w:cs="Times New Roman"/>
                <w:color w:val="2D2D2D"/>
                <w:sz w:val="21"/>
                <w:szCs w:val="21"/>
              </w:rPr>
              <w:lastRenderedPageBreak/>
              <w:t>учебно-воспитательных учреждений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Федеральное государственное бюджетное специальное учебно-воспитательное учреждение для </w:t>
            </w:r>
            <w:r w:rsidRPr="007869B8">
              <w:rPr>
                <w:rFonts w:ascii="Times New Roman" w:eastAsia="Times New Roman" w:hAnsi="Times New Roman" w:cs="Times New Roman"/>
                <w:color w:val="2D2D2D"/>
                <w:sz w:val="21"/>
                <w:szCs w:val="21"/>
              </w:rPr>
              <w:lastRenderedPageBreak/>
              <w:t xml:space="preserve">детей и подростков с </w:t>
            </w:r>
            <w:proofErr w:type="spellStart"/>
            <w:r w:rsidRPr="007869B8">
              <w:rPr>
                <w:rFonts w:ascii="Times New Roman" w:eastAsia="Times New Roman" w:hAnsi="Times New Roman" w:cs="Times New Roman"/>
                <w:color w:val="2D2D2D"/>
                <w:sz w:val="21"/>
                <w:szCs w:val="21"/>
              </w:rPr>
              <w:t>девиантным</w:t>
            </w:r>
            <w:proofErr w:type="spellEnd"/>
            <w:r w:rsidRPr="007869B8">
              <w:rPr>
                <w:rFonts w:ascii="Times New Roman" w:eastAsia="Times New Roman" w:hAnsi="Times New Roman" w:cs="Times New Roman"/>
                <w:color w:val="2D2D2D"/>
                <w:sz w:val="21"/>
                <w:szCs w:val="21"/>
              </w:rPr>
              <w:t xml:space="preserve"> поведением "</w:t>
            </w:r>
            <w:proofErr w:type="spellStart"/>
            <w:r w:rsidRPr="007869B8">
              <w:rPr>
                <w:rFonts w:ascii="Times New Roman" w:eastAsia="Times New Roman" w:hAnsi="Times New Roman" w:cs="Times New Roman"/>
                <w:color w:val="2D2D2D"/>
                <w:sz w:val="21"/>
                <w:szCs w:val="21"/>
              </w:rPr>
              <w:t>Куртамышское</w:t>
            </w:r>
            <w:proofErr w:type="spellEnd"/>
            <w:r w:rsidRPr="007869B8">
              <w:rPr>
                <w:rFonts w:ascii="Times New Roman" w:eastAsia="Times New Roman" w:hAnsi="Times New Roman" w:cs="Times New Roman"/>
                <w:color w:val="2D2D2D"/>
                <w:sz w:val="21"/>
                <w:szCs w:val="21"/>
              </w:rPr>
              <w:t xml:space="preserve"> специальное профессиональное училище N 1 закрытого типа"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Всего</w:t>
            </w:r>
            <w:r w:rsidRPr="007869B8">
              <w:rPr>
                <w:rFonts w:ascii="Times New Roman" w:eastAsia="Times New Roman" w:hAnsi="Times New Roman" w:cs="Times New Roman"/>
                <w:color w:val="2D2D2D"/>
                <w:sz w:val="21"/>
                <w:szCs w:val="21"/>
              </w:rPr>
              <w:br/>
              <w:t>в том числе: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Совершенствование технологии "Мобильные (передвижные) комплексы психологической службы межрайонных уголовно-исполнительных инспекций"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Федеральной службы исполнения наказаний по Курганской области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1681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Раздел V. Развитие систем методического обеспечения и повышения профессиональной компетентности специалистов, работающих с несовершеннолетними в конфликте с законом</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Проведение координационного семинара-совещания субъектов системы профилактики с уполномоченным при Губернаторе Курганской области по правам ребенка, прокуратурой Курганской области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41</w:t>
            </w:r>
            <w:r w:rsidRPr="007869B8">
              <w:rPr>
                <w:rFonts w:ascii="Times New Roman" w:eastAsia="Times New Roman" w:hAnsi="Times New Roman" w:cs="Times New Roman"/>
                <w:color w:val="2D2D2D"/>
                <w:sz w:val="21"/>
                <w:szCs w:val="21"/>
              </w:rPr>
              <w:lastRenderedPageBreak/>
              <w:t>.</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Проведение </w:t>
            </w:r>
            <w:r w:rsidRPr="007869B8">
              <w:rPr>
                <w:rFonts w:ascii="Times New Roman" w:eastAsia="Times New Roman" w:hAnsi="Times New Roman" w:cs="Times New Roman"/>
                <w:color w:val="2D2D2D"/>
                <w:sz w:val="21"/>
                <w:szCs w:val="21"/>
              </w:rPr>
              <w:lastRenderedPageBreak/>
              <w:t xml:space="preserve">ежегодных семинаров по подготовке руководителей и специалистов органов исполнительной власти Курганской области, руководителей и специалистов органов и учреждений системы профилактики </w:t>
            </w:r>
            <w:proofErr w:type="spellStart"/>
            <w:r w:rsidRPr="007869B8">
              <w:rPr>
                <w:rFonts w:ascii="Times New Roman" w:eastAsia="Times New Roman" w:hAnsi="Times New Roman" w:cs="Times New Roman"/>
                <w:color w:val="2D2D2D"/>
                <w:sz w:val="21"/>
                <w:szCs w:val="21"/>
              </w:rPr>
              <w:t>пилотных</w:t>
            </w:r>
            <w:proofErr w:type="spellEnd"/>
            <w:r w:rsidRPr="007869B8">
              <w:rPr>
                <w:rFonts w:ascii="Times New Roman" w:eastAsia="Times New Roman" w:hAnsi="Times New Roman" w:cs="Times New Roman"/>
                <w:color w:val="2D2D2D"/>
                <w:sz w:val="21"/>
                <w:szCs w:val="21"/>
              </w:rPr>
              <w:t xml:space="preserve"> муниципальных образований Курганской области по применению технологии раннего выявления семейного (детского) неблагополучия и работы со случаем (теория и практика)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w:t>
            </w:r>
            <w:r w:rsidRPr="007869B8">
              <w:rPr>
                <w:rFonts w:ascii="Times New Roman" w:eastAsia="Times New Roman" w:hAnsi="Times New Roman" w:cs="Times New Roman"/>
                <w:color w:val="2D2D2D"/>
                <w:sz w:val="21"/>
                <w:szCs w:val="21"/>
              </w:rPr>
              <w:lastRenderedPageBreak/>
              <w:t>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 xml:space="preserve">Правительство </w:t>
            </w:r>
            <w:r w:rsidRPr="007869B8">
              <w:rPr>
                <w:rFonts w:ascii="Times New Roman" w:eastAsia="Times New Roman" w:hAnsi="Times New Roman" w:cs="Times New Roman"/>
                <w:color w:val="2D2D2D"/>
                <w:sz w:val="21"/>
                <w:szCs w:val="21"/>
              </w:rPr>
              <w:lastRenderedPageBreak/>
              <w:t>Курганской области,</w:t>
            </w:r>
            <w:r w:rsidRPr="007869B8">
              <w:rPr>
                <w:rFonts w:ascii="Times New Roman" w:eastAsia="Times New Roman" w:hAnsi="Times New Roman" w:cs="Times New Roman"/>
                <w:color w:val="2D2D2D"/>
                <w:sz w:val="21"/>
                <w:szCs w:val="21"/>
              </w:rPr>
              <w:br/>
              <w:t>Главное управление образования Курганской области,</w:t>
            </w:r>
            <w:r w:rsidRPr="007869B8">
              <w:rPr>
                <w:rFonts w:ascii="Times New Roman" w:eastAsia="Times New Roman" w:hAnsi="Times New Roman" w:cs="Times New Roman"/>
                <w:color w:val="2D2D2D"/>
                <w:sz w:val="21"/>
                <w:szCs w:val="21"/>
              </w:rPr>
              <w:br/>
              <w:t>Департамент здравоохранения Курганской области,</w:t>
            </w:r>
            <w:r w:rsidRPr="007869B8">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7869B8">
              <w:rPr>
                <w:rFonts w:ascii="Times New Roman" w:eastAsia="Times New Roman" w:hAnsi="Times New Roman" w:cs="Times New Roman"/>
                <w:color w:val="2D2D2D"/>
                <w:sz w:val="21"/>
                <w:szCs w:val="21"/>
              </w:rPr>
              <w:br/>
              <w:t>Управление культуры Курганской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42.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Разработка и издание методических рекомендаций для специалистов органов и учреждений системы профилактики по оказанию помощи в трудовом, бытовом и </w:t>
            </w:r>
            <w:proofErr w:type="spellStart"/>
            <w:r w:rsidRPr="007869B8">
              <w:rPr>
                <w:rFonts w:ascii="Times New Roman" w:eastAsia="Times New Roman" w:hAnsi="Times New Roman" w:cs="Times New Roman"/>
                <w:color w:val="2D2D2D"/>
                <w:sz w:val="21"/>
                <w:szCs w:val="21"/>
              </w:rPr>
              <w:t>досуговом</w:t>
            </w:r>
            <w:proofErr w:type="spellEnd"/>
            <w:r w:rsidRPr="007869B8">
              <w:rPr>
                <w:rFonts w:ascii="Times New Roman" w:eastAsia="Times New Roman" w:hAnsi="Times New Roman" w:cs="Times New Roman"/>
                <w:color w:val="2D2D2D"/>
                <w:sz w:val="21"/>
                <w:szCs w:val="21"/>
              </w:rPr>
              <w:t xml:space="preserve"> устройстве несовершеннолет</w:t>
            </w:r>
            <w:r w:rsidRPr="007869B8">
              <w:rPr>
                <w:rFonts w:ascii="Times New Roman" w:eastAsia="Times New Roman" w:hAnsi="Times New Roman" w:cs="Times New Roman"/>
                <w:color w:val="2D2D2D"/>
                <w:sz w:val="21"/>
                <w:szCs w:val="21"/>
              </w:rPr>
              <w:lastRenderedPageBreak/>
              <w:t>них, склонных к совершению правонарушений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год</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Главное управление образования Курганской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43.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Стажировка для заместителей глав муниципальных образований Курганской области по вопросам организации работы с несовершеннолетними, находящимися в конфликте с законом, проживающими на территории муниципальных районов и городских округов Курганской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Организация курсов повышения квалификации для ответственных секретарей комиссий по делам несовершеннолетних и защите их прав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r w:rsidRPr="007869B8">
              <w:rPr>
                <w:rFonts w:ascii="Times New Roman" w:eastAsia="Times New Roman" w:hAnsi="Times New Roman" w:cs="Times New Roman"/>
                <w:color w:val="2D2D2D"/>
                <w:sz w:val="21"/>
                <w:szCs w:val="21"/>
              </w:rPr>
              <w:br/>
              <w:t>Главное управление образования Курганской области,</w:t>
            </w:r>
            <w:r w:rsidRPr="007869B8">
              <w:rPr>
                <w:rFonts w:ascii="Times New Roman" w:eastAsia="Times New Roman" w:hAnsi="Times New Roman" w:cs="Times New Roman"/>
                <w:color w:val="2D2D2D"/>
                <w:sz w:val="21"/>
                <w:szCs w:val="21"/>
              </w:rPr>
              <w:br/>
              <w:t>Государственное автономное образовательное учреждение дополнительного профессионального образования "Институт развития образования и социальных технологий"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70</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1681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 44 в ред. Постановления Правительства Курганской области </w:t>
            </w:r>
            <w:hyperlink r:id="rId33" w:history="1">
              <w:r w:rsidRPr="007869B8">
                <w:rPr>
                  <w:rFonts w:ascii="Times New Roman" w:eastAsia="Times New Roman" w:hAnsi="Times New Roman" w:cs="Times New Roman"/>
                  <w:color w:val="00466E"/>
                  <w:sz w:val="21"/>
                  <w:u w:val="single"/>
                </w:rPr>
                <w:t>от</w:t>
              </w:r>
              <w:r w:rsidRPr="007869B8">
                <w:rPr>
                  <w:rFonts w:ascii="Times New Roman" w:eastAsia="Times New Roman" w:hAnsi="Times New Roman" w:cs="Times New Roman"/>
                  <w:color w:val="00466E"/>
                  <w:sz w:val="21"/>
                  <w:szCs w:val="21"/>
                  <w:u w:val="single"/>
                </w:rPr>
                <w:br/>
              </w:r>
              <w:r w:rsidRPr="007869B8">
                <w:rPr>
                  <w:rFonts w:ascii="Times New Roman" w:eastAsia="Times New Roman" w:hAnsi="Times New Roman" w:cs="Times New Roman"/>
                  <w:color w:val="00466E"/>
                  <w:sz w:val="21"/>
                  <w:u w:val="single"/>
                </w:rPr>
                <w:t>22.07.2014 N 302</w:t>
              </w:r>
            </w:hyperlink>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Оказание методической помощи специалистам муниципальных образований Курганской области в части изучения и внедрения инновационных социальных технологий по профилактике правонарушений несовершеннолетних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Обучение специалистов, работающих с несовершеннолетними, находящимися в конфликте с законом, технологиям реабилитации подростков через эстетическое воспитание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Управление культуры Курганской области,</w:t>
            </w:r>
            <w:r w:rsidRPr="007869B8">
              <w:rPr>
                <w:rFonts w:ascii="Times New Roman" w:eastAsia="Times New Roman" w:hAnsi="Times New Roman" w:cs="Times New Roman"/>
                <w:color w:val="2D2D2D"/>
                <w:sz w:val="21"/>
                <w:szCs w:val="21"/>
              </w:rPr>
              <w:br/>
              <w:t>Государственное учреждение "Курганский областной художественный музей" (по согласованию)</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w:t>
            </w:r>
            <w:r w:rsidRPr="007869B8">
              <w:rPr>
                <w:rFonts w:ascii="Times New Roman" w:eastAsia="Times New Roman" w:hAnsi="Times New Roman" w:cs="Times New Roman"/>
                <w:color w:val="2D2D2D"/>
                <w:sz w:val="21"/>
                <w:szCs w:val="21"/>
              </w:rPr>
              <w:br/>
              <w:t>в том числе: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областной бюджет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45</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r>
      <w:tr w:rsidR="007869B8" w:rsidRPr="007869B8" w:rsidTr="007869B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 xml:space="preserve">Проведение </w:t>
            </w:r>
            <w:proofErr w:type="spellStart"/>
            <w:proofErr w:type="gramStart"/>
            <w:r w:rsidRPr="007869B8">
              <w:rPr>
                <w:rFonts w:ascii="Times New Roman" w:eastAsia="Times New Roman" w:hAnsi="Times New Roman" w:cs="Times New Roman"/>
                <w:color w:val="2D2D2D"/>
                <w:sz w:val="21"/>
                <w:szCs w:val="21"/>
              </w:rPr>
              <w:t>интернет-конференции</w:t>
            </w:r>
            <w:proofErr w:type="spellEnd"/>
            <w:proofErr w:type="gramEnd"/>
            <w:r w:rsidRPr="007869B8">
              <w:rPr>
                <w:rFonts w:ascii="Times New Roman" w:eastAsia="Times New Roman" w:hAnsi="Times New Roman" w:cs="Times New Roman"/>
                <w:color w:val="2D2D2D"/>
                <w:sz w:val="21"/>
                <w:szCs w:val="21"/>
              </w:rPr>
              <w:t xml:space="preserve"> для специалистов органов и учреждений </w:t>
            </w:r>
            <w:r w:rsidRPr="007869B8">
              <w:rPr>
                <w:rFonts w:ascii="Times New Roman" w:eastAsia="Times New Roman" w:hAnsi="Times New Roman" w:cs="Times New Roman"/>
                <w:color w:val="2D2D2D"/>
                <w:sz w:val="21"/>
                <w:szCs w:val="21"/>
              </w:rPr>
              <w:lastRenderedPageBreak/>
              <w:t>системы профилактики и родителей детей, находящихся в конфликте с законом, "С детьми нужно работать профессионально!"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lastRenderedPageBreak/>
              <w:t>2014 - 2016 годы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Правительство Курганской области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49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5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ВСЕГО по Программе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66982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30610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18186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18186</w:t>
            </w:r>
          </w:p>
        </w:tc>
      </w:tr>
      <w:tr w:rsidR="007869B8" w:rsidRPr="007869B8" w:rsidTr="007869B8">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5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из них:</w:t>
            </w:r>
            <w:r w:rsidRPr="007869B8">
              <w:rPr>
                <w:rFonts w:ascii="Times New Roman" w:eastAsia="Times New Roman" w:hAnsi="Times New Roman" w:cs="Times New Roman"/>
                <w:color w:val="2D2D2D"/>
                <w:sz w:val="21"/>
                <w:szCs w:val="21"/>
              </w:rPr>
              <w:br/>
              <w:t>областной бюджет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43068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15636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13716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13716</w:t>
            </w:r>
          </w:p>
        </w:tc>
      </w:tr>
      <w:tr w:rsidR="007869B8" w:rsidRPr="007869B8" w:rsidTr="007869B8">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5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федеральный бюджет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2302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2302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5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местные бюджеты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13410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4470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4470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4470</w:t>
            </w:r>
          </w:p>
        </w:tc>
      </w:tr>
      <w:tr w:rsidR="007869B8" w:rsidRPr="007869B8" w:rsidTr="007869B8">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240" w:lineRule="auto"/>
              <w:rPr>
                <w:rFonts w:ascii="Times New Roman" w:eastAsia="Times New Roman" w:hAnsi="Times New Roman" w:cs="Times New Roman"/>
                <w:sz w:val="24"/>
                <w:szCs w:val="24"/>
              </w:rPr>
            </w:pPr>
          </w:p>
        </w:tc>
        <w:tc>
          <w:tcPr>
            <w:tcW w:w="57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средства Фонда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8202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8202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jc w:val="center"/>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w:t>
            </w:r>
          </w:p>
        </w:tc>
      </w:tr>
      <w:tr w:rsidR="007869B8" w:rsidRPr="007869B8" w:rsidTr="007869B8">
        <w:tc>
          <w:tcPr>
            <w:tcW w:w="1681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69B8" w:rsidRPr="007869B8" w:rsidRDefault="007869B8" w:rsidP="007869B8">
            <w:pPr>
              <w:spacing w:after="0" w:line="315" w:lineRule="atLeast"/>
              <w:textAlignment w:val="baseline"/>
              <w:rPr>
                <w:rFonts w:ascii="Times New Roman" w:eastAsia="Times New Roman" w:hAnsi="Times New Roman" w:cs="Times New Roman"/>
                <w:color w:val="2D2D2D"/>
                <w:sz w:val="21"/>
                <w:szCs w:val="21"/>
              </w:rPr>
            </w:pPr>
            <w:r w:rsidRPr="007869B8">
              <w:rPr>
                <w:rFonts w:ascii="Times New Roman" w:eastAsia="Times New Roman" w:hAnsi="Times New Roman" w:cs="Times New Roman"/>
                <w:color w:val="2D2D2D"/>
                <w:sz w:val="21"/>
                <w:szCs w:val="21"/>
              </w:rPr>
              <w:t>(в ред. Постановления Правительства Курганской области </w:t>
            </w:r>
            <w:hyperlink r:id="rId34" w:history="1">
              <w:r w:rsidRPr="007869B8">
                <w:rPr>
                  <w:rFonts w:ascii="Times New Roman" w:eastAsia="Times New Roman" w:hAnsi="Times New Roman" w:cs="Times New Roman"/>
                  <w:color w:val="00466E"/>
                  <w:sz w:val="21"/>
                  <w:u w:val="single"/>
                </w:rPr>
                <w:t>от 22.07.2014</w:t>
              </w:r>
              <w:r w:rsidRPr="007869B8">
                <w:rPr>
                  <w:rFonts w:ascii="Times New Roman" w:eastAsia="Times New Roman" w:hAnsi="Times New Roman" w:cs="Times New Roman"/>
                  <w:color w:val="00466E"/>
                  <w:sz w:val="21"/>
                  <w:szCs w:val="21"/>
                  <w:u w:val="single"/>
                </w:rPr>
                <w:br/>
              </w:r>
              <w:r w:rsidRPr="007869B8">
                <w:rPr>
                  <w:rFonts w:ascii="Times New Roman" w:eastAsia="Times New Roman" w:hAnsi="Times New Roman" w:cs="Times New Roman"/>
                  <w:color w:val="00466E"/>
                  <w:sz w:val="21"/>
                  <w:u w:val="single"/>
                </w:rPr>
                <w:t>N 302</w:t>
              </w:r>
            </w:hyperlink>
            <w:r w:rsidRPr="007869B8">
              <w:rPr>
                <w:rFonts w:ascii="Times New Roman" w:eastAsia="Times New Roman" w:hAnsi="Times New Roman" w:cs="Times New Roman"/>
                <w:color w:val="2D2D2D"/>
                <w:sz w:val="21"/>
                <w:szCs w:val="21"/>
              </w:rPr>
              <w:t>)</w:t>
            </w:r>
          </w:p>
        </w:tc>
      </w:tr>
    </w:tbl>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________________</w:t>
      </w:r>
    </w:p>
    <w:p w:rsidR="007869B8" w:rsidRPr="007869B8" w:rsidRDefault="007869B8" w:rsidP="007869B8">
      <w:pPr>
        <w:shd w:val="clear" w:color="auto" w:fill="FFFFFF"/>
        <w:spacing w:after="0" w:line="315" w:lineRule="atLeast"/>
        <w:textAlignment w:val="baseline"/>
        <w:rPr>
          <w:rFonts w:ascii="Arial" w:eastAsia="Times New Roman" w:hAnsi="Arial" w:cs="Arial"/>
          <w:color w:val="2D2D2D"/>
          <w:spacing w:val="2"/>
          <w:sz w:val="21"/>
          <w:szCs w:val="21"/>
        </w:rPr>
      </w:pPr>
      <w:r w:rsidRPr="007869B8">
        <w:rPr>
          <w:rFonts w:ascii="Arial" w:eastAsia="Times New Roman" w:hAnsi="Arial" w:cs="Arial"/>
          <w:color w:val="2D2D2D"/>
          <w:spacing w:val="2"/>
          <w:sz w:val="21"/>
          <w:szCs w:val="21"/>
        </w:rPr>
        <w:t>&lt;*&gt; - средства являются прогнозными (по согласованию)</w:t>
      </w:r>
    </w:p>
    <w:p w:rsidR="00DA2BDF" w:rsidRDefault="00DA2BDF"/>
    <w:sectPr w:rsidR="00DA2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69B8"/>
    <w:rsid w:val="007869B8"/>
    <w:rsid w:val="00DA2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69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869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869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9B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69B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869B8"/>
    <w:rPr>
      <w:rFonts w:ascii="Times New Roman" w:eastAsia="Times New Roman" w:hAnsi="Times New Roman" w:cs="Times New Roman"/>
      <w:b/>
      <w:bCs/>
      <w:sz w:val="27"/>
      <w:szCs w:val="27"/>
    </w:rPr>
  </w:style>
  <w:style w:type="paragraph" w:customStyle="1" w:styleId="headertext">
    <w:name w:val="headertext"/>
    <w:basedOn w:val="a"/>
    <w:rsid w:val="00786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869B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869B8"/>
    <w:rPr>
      <w:color w:val="0000FF"/>
      <w:u w:val="single"/>
    </w:rPr>
  </w:style>
  <w:style w:type="character" w:styleId="a4">
    <w:name w:val="FollowedHyperlink"/>
    <w:basedOn w:val="a0"/>
    <w:uiPriority w:val="99"/>
    <w:semiHidden/>
    <w:unhideWhenUsed/>
    <w:rsid w:val="007869B8"/>
    <w:rPr>
      <w:color w:val="800080"/>
      <w:u w:val="single"/>
    </w:rPr>
  </w:style>
  <w:style w:type="paragraph" w:styleId="a5">
    <w:name w:val="Normal (Web)"/>
    <w:basedOn w:val="a"/>
    <w:uiPriority w:val="99"/>
    <w:semiHidden/>
    <w:unhideWhenUsed/>
    <w:rsid w:val="007869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7392930">
      <w:bodyDiv w:val="1"/>
      <w:marLeft w:val="0"/>
      <w:marRight w:val="0"/>
      <w:marTop w:val="0"/>
      <w:marBottom w:val="0"/>
      <w:divBdr>
        <w:top w:val="none" w:sz="0" w:space="0" w:color="auto"/>
        <w:left w:val="none" w:sz="0" w:space="0" w:color="auto"/>
        <w:bottom w:val="none" w:sz="0" w:space="0" w:color="auto"/>
        <w:right w:val="none" w:sz="0" w:space="0" w:color="auto"/>
      </w:divBdr>
      <w:divsChild>
        <w:div w:id="1846045797">
          <w:marLeft w:val="0"/>
          <w:marRight w:val="0"/>
          <w:marTop w:val="0"/>
          <w:marBottom w:val="0"/>
          <w:divBdr>
            <w:top w:val="none" w:sz="0" w:space="0" w:color="auto"/>
            <w:left w:val="none" w:sz="0" w:space="0" w:color="auto"/>
            <w:bottom w:val="none" w:sz="0" w:space="0" w:color="auto"/>
            <w:right w:val="none" w:sz="0" w:space="0" w:color="auto"/>
          </w:divBdr>
          <w:divsChild>
            <w:div w:id="564537378">
              <w:marLeft w:val="0"/>
              <w:marRight w:val="0"/>
              <w:marTop w:val="0"/>
              <w:marBottom w:val="0"/>
              <w:divBdr>
                <w:top w:val="none" w:sz="0" w:space="0" w:color="auto"/>
                <w:left w:val="none" w:sz="0" w:space="0" w:color="auto"/>
                <w:bottom w:val="none" w:sz="0" w:space="0" w:color="auto"/>
                <w:right w:val="none" w:sz="0" w:space="0" w:color="auto"/>
              </w:divBdr>
            </w:div>
            <w:div w:id="935290246">
              <w:marLeft w:val="0"/>
              <w:marRight w:val="0"/>
              <w:marTop w:val="0"/>
              <w:marBottom w:val="0"/>
              <w:divBdr>
                <w:top w:val="none" w:sz="0" w:space="0" w:color="auto"/>
                <w:left w:val="none" w:sz="0" w:space="0" w:color="auto"/>
                <w:bottom w:val="none" w:sz="0" w:space="0" w:color="auto"/>
                <w:right w:val="none" w:sz="0" w:space="0" w:color="auto"/>
              </w:divBdr>
            </w:div>
            <w:div w:id="1771506330">
              <w:marLeft w:val="0"/>
              <w:marRight w:val="0"/>
              <w:marTop w:val="0"/>
              <w:marBottom w:val="0"/>
              <w:divBdr>
                <w:top w:val="inset" w:sz="2" w:space="0" w:color="auto"/>
                <w:left w:val="inset" w:sz="2" w:space="1" w:color="auto"/>
                <w:bottom w:val="inset" w:sz="2" w:space="0" w:color="auto"/>
                <w:right w:val="inset" w:sz="2" w:space="1" w:color="auto"/>
              </w:divBdr>
            </w:div>
            <w:div w:id="563416903">
              <w:marLeft w:val="0"/>
              <w:marRight w:val="0"/>
              <w:marTop w:val="0"/>
              <w:marBottom w:val="0"/>
              <w:divBdr>
                <w:top w:val="inset" w:sz="2" w:space="0" w:color="auto"/>
                <w:left w:val="inset" w:sz="2" w:space="1" w:color="auto"/>
                <w:bottom w:val="inset" w:sz="2" w:space="0" w:color="auto"/>
                <w:right w:val="inset" w:sz="2" w:space="1" w:color="auto"/>
              </w:divBdr>
            </w:div>
            <w:div w:id="417140682">
              <w:marLeft w:val="0"/>
              <w:marRight w:val="0"/>
              <w:marTop w:val="0"/>
              <w:marBottom w:val="0"/>
              <w:divBdr>
                <w:top w:val="inset" w:sz="2" w:space="0" w:color="auto"/>
                <w:left w:val="inset" w:sz="2" w:space="1" w:color="auto"/>
                <w:bottom w:val="inset" w:sz="2" w:space="0" w:color="auto"/>
                <w:right w:val="inset" w:sz="2" w:space="1" w:color="auto"/>
              </w:divBdr>
            </w:div>
            <w:div w:id="906036211">
              <w:marLeft w:val="0"/>
              <w:marRight w:val="0"/>
              <w:marTop w:val="0"/>
              <w:marBottom w:val="0"/>
              <w:divBdr>
                <w:top w:val="inset" w:sz="2" w:space="0" w:color="auto"/>
                <w:left w:val="inset" w:sz="2" w:space="1" w:color="auto"/>
                <w:bottom w:val="inset" w:sz="2" w:space="0" w:color="auto"/>
                <w:right w:val="inset" w:sz="2" w:space="1" w:color="auto"/>
              </w:divBdr>
            </w:div>
            <w:div w:id="1450079055">
              <w:marLeft w:val="0"/>
              <w:marRight w:val="0"/>
              <w:marTop w:val="0"/>
              <w:marBottom w:val="0"/>
              <w:divBdr>
                <w:top w:val="inset" w:sz="2" w:space="0" w:color="auto"/>
                <w:left w:val="inset" w:sz="2" w:space="1" w:color="auto"/>
                <w:bottom w:val="inset" w:sz="2" w:space="0" w:color="auto"/>
                <w:right w:val="inset" w:sz="2" w:space="1" w:color="auto"/>
              </w:divBdr>
            </w:div>
            <w:div w:id="105056816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2402391" TargetMode="External"/><Relationship Id="rId13" Type="http://schemas.openxmlformats.org/officeDocument/2006/relationships/hyperlink" Target="http://docs.cntd.ru/document/422402391" TargetMode="External"/><Relationship Id="rId18" Type="http://schemas.openxmlformats.org/officeDocument/2006/relationships/hyperlink" Target="http://docs.cntd.ru/document/422402391" TargetMode="External"/><Relationship Id="rId26" Type="http://schemas.openxmlformats.org/officeDocument/2006/relationships/hyperlink" Target="http://docs.cntd.ru/document/422402391" TargetMode="External"/><Relationship Id="rId3" Type="http://schemas.openxmlformats.org/officeDocument/2006/relationships/webSettings" Target="webSettings.xml"/><Relationship Id="rId21" Type="http://schemas.openxmlformats.org/officeDocument/2006/relationships/hyperlink" Target="http://docs.cntd.ru/document/422402391" TargetMode="External"/><Relationship Id="rId34" Type="http://schemas.openxmlformats.org/officeDocument/2006/relationships/hyperlink" Target="http://docs.cntd.ru/document/422402391" TargetMode="External"/><Relationship Id="rId7" Type="http://schemas.openxmlformats.org/officeDocument/2006/relationships/hyperlink" Target="http://docs.cntd.ru/document/422402391" TargetMode="External"/><Relationship Id="rId12" Type="http://schemas.openxmlformats.org/officeDocument/2006/relationships/hyperlink" Target="http://docs.cntd.ru/document/9004835" TargetMode="External"/><Relationship Id="rId17" Type="http://schemas.openxmlformats.org/officeDocument/2006/relationships/hyperlink" Target="http://docs.cntd.ru/document/422402391" TargetMode="External"/><Relationship Id="rId25" Type="http://schemas.openxmlformats.org/officeDocument/2006/relationships/hyperlink" Target="http://docs.cntd.ru/document/422402391" TargetMode="External"/><Relationship Id="rId33" Type="http://schemas.openxmlformats.org/officeDocument/2006/relationships/hyperlink" Target="http://docs.cntd.ru/document/422402391" TargetMode="External"/><Relationship Id="rId2" Type="http://schemas.openxmlformats.org/officeDocument/2006/relationships/settings" Target="settings.xml"/><Relationship Id="rId16" Type="http://schemas.openxmlformats.org/officeDocument/2006/relationships/hyperlink" Target="http://docs.cntd.ru/document/422402391" TargetMode="External"/><Relationship Id="rId20" Type="http://schemas.openxmlformats.org/officeDocument/2006/relationships/hyperlink" Target="http://docs.cntd.ru/document/422402391" TargetMode="External"/><Relationship Id="rId29" Type="http://schemas.openxmlformats.org/officeDocument/2006/relationships/hyperlink" Target="http://docs.cntd.ru/document/422402391" TargetMode="External"/><Relationship Id="rId1" Type="http://schemas.openxmlformats.org/officeDocument/2006/relationships/styles" Target="styles.xml"/><Relationship Id="rId6" Type="http://schemas.openxmlformats.org/officeDocument/2006/relationships/hyperlink" Target="http://docs.cntd.ru/document/469606535" TargetMode="External"/><Relationship Id="rId11" Type="http://schemas.openxmlformats.org/officeDocument/2006/relationships/hyperlink" Target="http://docs.cntd.ru/document/422402391" TargetMode="External"/><Relationship Id="rId24" Type="http://schemas.openxmlformats.org/officeDocument/2006/relationships/hyperlink" Target="http://docs.cntd.ru/document/422402391" TargetMode="External"/><Relationship Id="rId32" Type="http://schemas.openxmlformats.org/officeDocument/2006/relationships/hyperlink" Target="http://docs.cntd.ru/document/422402391" TargetMode="External"/><Relationship Id="rId5" Type="http://schemas.openxmlformats.org/officeDocument/2006/relationships/hyperlink" Target="http://docs.cntd.ru/document/422402391" TargetMode="External"/><Relationship Id="rId15" Type="http://schemas.openxmlformats.org/officeDocument/2006/relationships/hyperlink" Target="http://docs.cntd.ru/document/422402391" TargetMode="External"/><Relationship Id="rId23" Type="http://schemas.openxmlformats.org/officeDocument/2006/relationships/hyperlink" Target="http://docs.cntd.ru/document/422402391" TargetMode="External"/><Relationship Id="rId28" Type="http://schemas.openxmlformats.org/officeDocument/2006/relationships/hyperlink" Target="http://docs.cntd.ru/document/422402391" TargetMode="External"/><Relationship Id="rId36" Type="http://schemas.openxmlformats.org/officeDocument/2006/relationships/theme" Target="theme/theme1.xml"/><Relationship Id="rId10" Type="http://schemas.openxmlformats.org/officeDocument/2006/relationships/hyperlink" Target="http://docs.cntd.ru/document/901737405" TargetMode="External"/><Relationship Id="rId19" Type="http://schemas.openxmlformats.org/officeDocument/2006/relationships/hyperlink" Target="http://docs.cntd.ru/document/422402391" TargetMode="External"/><Relationship Id="rId31" Type="http://schemas.openxmlformats.org/officeDocument/2006/relationships/hyperlink" Target="http://docs.cntd.ru/document/9004835" TargetMode="External"/><Relationship Id="rId4" Type="http://schemas.openxmlformats.org/officeDocument/2006/relationships/hyperlink" Target="http://docs.cntd.ru/document/439063243" TargetMode="External"/><Relationship Id="rId9" Type="http://schemas.openxmlformats.org/officeDocument/2006/relationships/hyperlink" Target="http://docs.cntd.ru/document/9017477" TargetMode="External"/><Relationship Id="rId14" Type="http://schemas.openxmlformats.org/officeDocument/2006/relationships/hyperlink" Target="http://docs.cntd.ru/document/422402391" TargetMode="External"/><Relationship Id="rId22" Type="http://schemas.openxmlformats.org/officeDocument/2006/relationships/hyperlink" Target="http://docs.cntd.ru/document/422402391" TargetMode="External"/><Relationship Id="rId27" Type="http://schemas.openxmlformats.org/officeDocument/2006/relationships/hyperlink" Target="http://docs.cntd.ru/document/9004835" TargetMode="External"/><Relationship Id="rId30" Type="http://schemas.openxmlformats.org/officeDocument/2006/relationships/hyperlink" Target="http://docs.cntd.ru/document/42240239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14861</Words>
  <Characters>84709</Characters>
  <Application>Microsoft Office Word</Application>
  <DocSecurity>0</DocSecurity>
  <Lines>705</Lines>
  <Paragraphs>198</Paragraphs>
  <ScaleCrop>false</ScaleCrop>
  <Company>Grizli777</Company>
  <LinksUpToDate>false</LinksUpToDate>
  <CharactersWithSpaces>99372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2019-02-05T05:32:00Z</dcterms:created>
  <dcterms:modified xsi:type="dcterms:W3CDTF">2019-02-05T05:32:00Z</dcterms:modified>
</cp:coreProperties>
</file>